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F3" w:rsidRDefault="0011338A" w:rsidP="00E27901">
      <w:pPr>
        <w:ind w:firstLine="0"/>
        <w:jc w:val="right"/>
        <w:rPr>
          <w:bCs w:val="0"/>
          <w:sz w:val="22"/>
          <w:szCs w:val="22"/>
        </w:rPr>
      </w:pPr>
      <w:bookmarkStart w:id="0" w:name="OLE_LINK28"/>
      <w:bookmarkStart w:id="1" w:name="OLE_LINK29"/>
      <w:r>
        <w:rPr>
          <w:bC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</w:p>
    <w:p w:rsidR="009223AE" w:rsidRDefault="009223AE" w:rsidP="00130BF3">
      <w:pPr>
        <w:jc w:val="right"/>
        <w:rPr>
          <w:bCs w:val="0"/>
          <w:sz w:val="22"/>
          <w:szCs w:val="22"/>
        </w:rPr>
      </w:pPr>
    </w:p>
    <w:p w:rsidR="00BD11EA" w:rsidRDefault="00DE4642" w:rsidP="00DE4642">
      <w:pPr>
        <w:jc w:val="center"/>
      </w:pPr>
      <w:r w:rsidRPr="00AD479F">
        <w:t xml:space="preserve">ПОЛОЖЕНИЕ </w:t>
      </w:r>
    </w:p>
    <w:p w:rsidR="00DE4642" w:rsidRPr="00AD479F" w:rsidRDefault="00BD11EA" w:rsidP="00DE4642">
      <w:pPr>
        <w:jc w:val="center"/>
      </w:pPr>
      <w:r>
        <w:t xml:space="preserve"> школьного, муниципального этапа всероссийского конкурса профессионального мастерства</w:t>
      </w:r>
    </w:p>
    <w:p w:rsidR="00DE4642" w:rsidRPr="00AD479F" w:rsidRDefault="00DE4642" w:rsidP="00DE4642">
      <w:pPr>
        <w:jc w:val="center"/>
      </w:pPr>
      <w:r w:rsidRPr="00AD479F">
        <w:t xml:space="preserve"> «УЧИТЕЛЬ ГОДА</w:t>
      </w:r>
      <w:r w:rsidR="00BD11EA">
        <w:t xml:space="preserve"> - 2023</w:t>
      </w:r>
      <w:r w:rsidRPr="00AD479F">
        <w:t xml:space="preserve">» </w:t>
      </w:r>
    </w:p>
    <w:p w:rsidR="00DE4642" w:rsidRPr="00DE4642" w:rsidRDefault="00DE4642" w:rsidP="00DE4642">
      <w:pPr>
        <w:jc w:val="center"/>
        <w:rPr>
          <w:b w:val="0"/>
        </w:rPr>
      </w:pP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     Учредителями конкурса «Учитель года  </w:t>
      </w:r>
      <w:proofErr w:type="spellStart"/>
      <w:r w:rsidRPr="00DE4642">
        <w:rPr>
          <w:b w:val="0"/>
        </w:rPr>
        <w:t>Черемшанского</w:t>
      </w:r>
      <w:proofErr w:type="spellEnd"/>
      <w:r w:rsidR="00850E45">
        <w:rPr>
          <w:b w:val="0"/>
        </w:rPr>
        <w:t xml:space="preserve"> муниципального района РТ - 2023</w:t>
      </w:r>
      <w:r w:rsidRPr="00DE4642">
        <w:rPr>
          <w:b w:val="0"/>
        </w:rPr>
        <w:t xml:space="preserve">» (далее конкурс) являются МКУ «Отдел образования» исполнительного комитета </w:t>
      </w:r>
      <w:proofErr w:type="spellStart"/>
      <w:r w:rsidRPr="00DE4642">
        <w:rPr>
          <w:b w:val="0"/>
        </w:rPr>
        <w:t>Черемшанского</w:t>
      </w:r>
      <w:proofErr w:type="spellEnd"/>
      <w:r w:rsidRPr="00DE4642">
        <w:rPr>
          <w:b w:val="0"/>
        </w:rPr>
        <w:t xml:space="preserve"> муниципального района, районный  комитет профсоюза работников народного образования.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     Конкурс проводится в рамках реализации приоритетного национального проекта «Образование» и направлен на развитие творческой деятельности учителей общеобразовательных учреждений по обновлению содержания образования, поддержке инновационного движения.</w:t>
      </w:r>
    </w:p>
    <w:p w:rsidR="00DE4642" w:rsidRPr="00AD479F" w:rsidRDefault="00DE4642" w:rsidP="00DE4642">
      <w:pPr>
        <w:jc w:val="center"/>
      </w:pPr>
      <w:r w:rsidRPr="00AD479F">
        <w:t>Цели конкурса: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 - раскрытие творческого потенциала учителей общеобразовательных учреждений; 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- выявление талантливых, творчески работающих учителей, содействие их поддержке и поощрению. </w:t>
      </w:r>
    </w:p>
    <w:p w:rsidR="00DE4642" w:rsidRPr="00AD479F" w:rsidRDefault="00DE4642" w:rsidP="00DE4642">
      <w:pPr>
        <w:jc w:val="center"/>
      </w:pPr>
      <w:r w:rsidRPr="00AD479F">
        <w:t>Конкурс призван способствовать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- внедрению новых педагогических технологий в систему образования; 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- стимулированию роста профессионального мастерства учителей; 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>- обобщению и распространению  передового опыта педагогических работников района;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>- поддержке молодых учителей.</w:t>
      </w:r>
    </w:p>
    <w:p w:rsidR="00DE4642" w:rsidRPr="00AD479F" w:rsidRDefault="00DE4642" w:rsidP="00DE4642">
      <w:pPr>
        <w:jc w:val="center"/>
      </w:pPr>
      <w:r w:rsidRPr="00AD479F">
        <w:t>I. Участие в конкурсе</w:t>
      </w:r>
    </w:p>
    <w:p w:rsidR="003A0E48" w:rsidRDefault="003A0E48" w:rsidP="003A0E48">
      <w:pPr>
        <w:widowControl/>
        <w:numPr>
          <w:ilvl w:val="1"/>
          <w:numId w:val="1"/>
        </w:numPr>
        <w:tabs>
          <w:tab w:val="left" w:pos="1276"/>
        </w:tabs>
        <w:autoSpaceDE/>
        <w:adjustRightInd/>
        <w:ind w:left="0" w:right="-1" w:firstLine="698"/>
        <w:rPr>
          <w:b w:val="0"/>
          <w:bCs w:val="0"/>
          <w:color w:val="auto"/>
        </w:rPr>
      </w:pPr>
      <w:r w:rsidRPr="003853B9">
        <w:rPr>
          <w:b w:val="0"/>
          <w:bCs w:val="0"/>
          <w:color w:val="auto"/>
        </w:rPr>
        <w:t>Участники конкурса</w:t>
      </w:r>
      <w:r>
        <w:rPr>
          <w:b w:val="0"/>
          <w:bCs w:val="0"/>
          <w:color w:val="auto"/>
        </w:rPr>
        <w:t xml:space="preserve"> </w:t>
      </w:r>
      <w:r w:rsidRPr="00DE4642">
        <w:rPr>
          <w:b w:val="0"/>
        </w:rPr>
        <w:t xml:space="preserve">«Учитель года </w:t>
      </w:r>
      <w:proofErr w:type="spellStart"/>
      <w:r w:rsidRPr="00DE4642">
        <w:rPr>
          <w:b w:val="0"/>
        </w:rPr>
        <w:t>Черемшанск</w:t>
      </w:r>
      <w:r w:rsidR="00850E45">
        <w:rPr>
          <w:b w:val="0"/>
        </w:rPr>
        <w:t>ого</w:t>
      </w:r>
      <w:proofErr w:type="spellEnd"/>
      <w:r w:rsidR="00850E45">
        <w:rPr>
          <w:b w:val="0"/>
        </w:rPr>
        <w:t xml:space="preserve"> муниципального района - 2023</w:t>
      </w:r>
      <w:r w:rsidRPr="00DE4642">
        <w:rPr>
          <w:b w:val="0"/>
        </w:rPr>
        <w:t>»</w:t>
      </w:r>
      <w:r w:rsidRPr="003853B9">
        <w:rPr>
          <w:b w:val="0"/>
          <w:bCs w:val="0"/>
          <w:color w:val="auto"/>
        </w:rPr>
        <w:t xml:space="preserve"> </w:t>
      </w:r>
      <w:bookmarkStart w:id="2" w:name="OLE_LINK499"/>
      <w:bookmarkStart w:id="3" w:name="OLE_LINK500"/>
      <w:r w:rsidRPr="003853B9">
        <w:rPr>
          <w:b w:val="0"/>
          <w:bCs w:val="0"/>
          <w:color w:val="auto"/>
        </w:rPr>
        <w:t>–</w:t>
      </w:r>
      <w:bookmarkEnd w:id="2"/>
      <w:bookmarkEnd w:id="3"/>
      <w:r w:rsidRPr="003853B9">
        <w:rPr>
          <w:b w:val="0"/>
          <w:bCs w:val="0"/>
          <w:color w:val="auto"/>
        </w:rPr>
        <w:t xml:space="preserve"> граждане Российской Федерации, которые являются педагогическими работниками образовательных организаций, реализующих образовательные программы начального общего, основного общего и среднего общего образования, расположенных на территории </w:t>
      </w:r>
      <w:proofErr w:type="spellStart"/>
      <w:r>
        <w:rPr>
          <w:b w:val="0"/>
          <w:bCs w:val="0"/>
          <w:color w:val="auto"/>
        </w:rPr>
        <w:t>Черемшанского</w:t>
      </w:r>
      <w:proofErr w:type="spellEnd"/>
      <w:r>
        <w:rPr>
          <w:b w:val="0"/>
          <w:bCs w:val="0"/>
          <w:color w:val="auto"/>
        </w:rPr>
        <w:t xml:space="preserve"> муниципального </w:t>
      </w:r>
      <w:r w:rsidRPr="003853B9">
        <w:rPr>
          <w:b w:val="0"/>
          <w:bCs w:val="0"/>
          <w:color w:val="auto"/>
        </w:rPr>
        <w:t>Республики Татарстан,</w:t>
      </w:r>
      <w:r>
        <w:rPr>
          <w:b w:val="0"/>
          <w:bCs w:val="0"/>
          <w:color w:val="auto"/>
        </w:rPr>
        <w:t xml:space="preserve"> </w:t>
      </w:r>
      <w:r w:rsidRPr="003853B9">
        <w:rPr>
          <w:b w:val="0"/>
          <w:bCs w:val="0"/>
          <w:color w:val="auto"/>
        </w:rPr>
        <w:t>соответствующие следующим критериям:</w:t>
      </w:r>
    </w:p>
    <w:p w:rsidR="003A0E48" w:rsidRPr="003A0E48" w:rsidRDefault="003A0E48" w:rsidP="003A0E48">
      <w:pPr>
        <w:pStyle w:val="a3"/>
        <w:widowControl/>
        <w:numPr>
          <w:ilvl w:val="2"/>
          <w:numId w:val="1"/>
        </w:numPr>
        <w:tabs>
          <w:tab w:val="left" w:pos="1276"/>
        </w:tabs>
        <w:autoSpaceDE/>
        <w:adjustRightInd/>
        <w:ind w:left="0" w:right="-1" w:firstLine="0"/>
        <w:rPr>
          <w:b w:val="0"/>
          <w:bCs w:val="0"/>
          <w:color w:val="auto"/>
        </w:rPr>
      </w:pPr>
      <w:r w:rsidRPr="003A0E48">
        <w:rPr>
          <w:b w:val="0"/>
          <w:bCs w:val="0"/>
          <w:color w:val="auto"/>
        </w:rPr>
        <w:t>замещение по основному месту работы должности «Учитель» (к участию во всех этапах конкурса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общеобразовательную деятельность, и их структурных подразделений, являющиеся учителями путём совмещения должностей);</w:t>
      </w:r>
    </w:p>
    <w:p w:rsidR="003A0E48" w:rsidRDefault="003A0E48" w:rsidP="003A0E48">
      <w:pPr>
        <w:pStyle w:val="a3"/>
        <w:widowControl/>
        <w:numPr>
          <w:ilvl w:val="2"/>
          <w:numId w:val="1"/>
        </w:numPr>
        <w:tabs>
          <w:tab w:val="left" w:pos="1276"/>
        </w:tabs>
        <w:autoSpaceDE/>
        <w:adjustRightInd/>
        <w:ind w:left="0" w:right="-1" w:firstLine="0"/>
        <w:rPr>
          <w:b w:val="0"/>
          <w:bCs w:val="0"/>
          <w:color w:val="auto"/>
        </w:rPr>
      </w:pPr>
      <w:r w:rsidRPr="003A0E48">
        <w:rPr>
          <w:b w:val="0"/>
          <w:bCs w:val="0"/>
          <w:color w:val="auto"/>
        </w:rPr>
        <w:t xml:space="preserve"> наличие (на момент представления заявки) непрерывного стажа педагогической работы в соответствующей должности </w:t>
      </w:r>
      <w:r>
        <w:rPr>
          <w:b w:val="0"/>
          <w:bCs w:val="0"/>
          <w:color w:val="auto"/>
        </w:rPr>
        <w:t xml:space="preserve"> </w:t>
      </w:r>
      <w:r w:rsidRPr="003A0E48">
        <w:rPr>
          <w:b w:val="0"/>
          <w:bCs w:val="0"/>
          <w:color w:val="auto"/>
        </w:rPr>
        <w:t>не более 3 лет («Педагогический дебют»), не менее 5 лет («Учитель года»);</w:t>
      </w:r>
    </w:p>
    <w:p w:rsidR="003A0E48" w:rsidRPr="003A0E48" w:rsidRDefault="003A0E48" w:rsidP="003A0E48">
      <w:pPr>
        <w:pStyle w:val="a3"/>
        <w:widowControl/>
        <w:numPr>
          <w:ilvl w:val="2"/>
          <w:numId w:val="1"/>
        </w:numPr>
        <w:tabs>
          <w:tab w:val="left" w:pos="1276"/>
        </w:tabs>
        <w:autoSpaceDE/>
        <w:adjustRightInd/>
        <w:ind w:left="0" w:right="-1" w:firstLine="0"/>
        <w:rPr>
          <w:b w:val="0"/>
          <w:bCs w:val="0"/>
          <w:color w:val="auto"/>
        </w:rPr>
      </w:pPr>
      <w:r w:rsidRPr="003A0E48">
        <w:rPr>
          <w:b w:val="0"/>
          <w:bCs w:val="0"/>
          <w:color w:val="auto"/>
        </w:rPr>
        <w:t>преподавание учебных предметов, входящих в предметные области, определённые ФГОС общего образования.</w:t>
      </w:r>
    </w:p>
    <w:p w:rsidR="00DE4642" w:rsidRPr="00AD479F" w:rsidRDefault="00DE4642" w:rsidP="003A0E48">
      <w:pPr>
        <w:ind w:firstLine="0"/>
      </w:pP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1.2. Выдвижение кандидатов на участие в районном  этапе конкурса проводится общеобразовательными  школами  района. 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1.3. Если победитель школьного этапа конкурса по каким-либо причинам не может принять участие в районном  этапе конкурса, образовательное учреждение вправе направить на районный этап участника, занявшего второе место. 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1.4. Участие в конкурсе является добровольным. 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>1.</w:t>
      </w:r>
      <w:r w:rsidR="001B15B9">
        <w:rPr>
          <w:b w:val="0"/>
        </w:rPr>
        <w:t>5</w:t>
      </w:r>
      <w:r w:rsidRPr="00DE4642">
        <w:rPr>
          <w:b w:val="0"/>
        </w:rPr>
        <w:t xml:space="preserve">. Конкурс проводится по следующим номинациям: 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>- Лучший учитель года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>- Педагогический дебют</w:t>
      </w:r>
    </w:p>
    <w:p w:rsidR="00DE4642" w:rsidRPr="00DE4642" w:rsidRDefault="00DE4642" w:rsidP="00DE4642">
      <w:pPr>
        <w:rPr>
          <w:b w:val="0"/>
        </w:rPr>
      </w:pPr>
      <w:r w:rsidRPr="00DE4642">
        <w:rPr>
          <w:b w:val="0"/>
        </w:rPr>
        <w:t xml:space="preserve">- </w:t>
      </w:r>
      <w:r w:rsidRPr="00DE4642">
        <w:rPr>
          <w:b w:val="0"/>
          <w:bCs w:val="0"/>
        </w:rPr>
        <w:t>Лучший учитель татарского языка</w:t>
      </w:r>
    </w:p>
    <w:p w:rsidR="00FD28A3" w:rsidRDefault="00FD28A3" w:rsidP="001B15B9">
      <w:pPr>
        <w:jc w:val="center"/>
        <w:rPr>
          <w:b w:val="0"/>
        </w:rPr>
      </w:pPr>
    </w:p>
    <w:p w:rsidR="004450D2" w:rsidRPr="001B15B9" w:rsidRDefault="00DE4642" w:rsidP="001B15B9">
      <w:pPr>
        <w:jc w:val="center"/>
        <w:rPr>
          <w:b w:val="0"/>
        </w:rPr>
      </w:pPr>
      <w:r w:rsidRPr="00DE4642">
        <w:rPr>
          <w:b w:val="0"/>
        </w:rPr>
        <w:t>II. Порядок проведения конкурса.</w:t>
      </w:r>
      <w:bookmarkStart w:id="4" w:name="OLE_LINK320"/>
      <w:bookmarkStart w:id="5" w:name="OLE_LINK321"/>
      <w:bookmarkStart w:id="6" w:name="OLE_LINK322"/>
    </w:p>
    <w:bookmarkEnd w:id="4"/>
    <w:bookmarkEnd w:id="5"/>
    <w:bookmarkEnd w:id="6"/>
    <w:p w:rsidR="00CB4E4F" w:rsidRPr="004450D2" w:rsidRDefault="004450D2" w:rsidP="004450D2">
      <w:pPr>
        <w:ind w:right="-1" w:firstLine="0"/>
        <w:rPr>
          <w:b w:val="0"/>
          <w:bCs w:val="0"/>
        </w:rPr>
      </w:pPr>
      <w:r>
        <w:rPr>
          <w:rFonts w:eastAsia="Calibri"/>
          <w:b w:val="0"/>
          <w:szCs w:val="22"/>
          <w:lang w:eastAsia="en-US"/>
        </w:rPr>
        <w:t xml:space="preserve">  </w:t>
      </w:r>
    </w:p>
    <w:p w:rsidR="008A1936" w:rsidRPr="008A1936" w:rsidRDefault="000C0C69" w:rsidP="008A1936">
      <w:pPr>
        <w:pStyle w:val="a5"/>
        <w:numPr>
          <w:ilvl w:val="2"/>
          <w:numId w:val="9"/>
        </w:numPr>
        <w:ind w:left="0" w:right="-1" w:firstLine="0"/>
        <w:jc w:val="left"/>
        <w:rPr>
          <w:color w:val="auto"/>
        </w:rPr>
      </w:pPr>
      <w:r>
        <w:rPr>
          <w:b w:val="0"/>
          <w:color w:val="auto"/>
        </w:rPr>
        <w:t>2.</w:t>
      </w:r>
      <w:r w:rsidR="003A0E48">
        <w:rPr>
          <w:b w:val="0"/>
          <w:color w:val="auto"/>
        </w:rPr>
        <w:t>Ш</w:t>
      </w:r>
      <w:r w:rsidR="003A0E48" w:rsidRPr="003C0EEA">
        <w:rPr>
          <w:b w:val="0"/>
          <w:color w:val="auto"/>
        </w:rPr>
        <w:t>кольный этап (проводится в общеобразовательных организациях)</w:t>
      </w:r>
      <w:r w:rsidR="003A0E48" w:rsidRPr="003C0EEA">
        <w:rPr>
          <w:b w:val="0"/>
          <w:bCs w:val="0"/>
          <w:color w:val="auto"/>
        </w:rPr>
        <w:t>–</w:t>
      </w:r>
      <w:bookmarkStart w:id="7" w:name="OLE_LINK273"/>
      <w:bookmarkStart w:id="8" w:name="OLE_LINK274"/>
      <w:bookmarkStart w:id="9" w:name="OLE_LINK275"/>
      <w:r w:rsidR="008A1936" w:rsidRPr="008A1936">
        <w:t xml:space="preserve"> </w:t>
      </w:r>
      <w:r w:rsidR="008A1936" w:rsidRPr="008A1936">
        <w:rPr>
          <w:color w:val="auto"/>
        </w:rPr>
        <w:t xml:space="preserve">с 21 ноября по 28 ноября </w:t>
      </w:r>
      <w:bookmarkStart w:id="10" w:name="OLE_LINK249"/>
      <w:bookmarkStart w:id="11" w:name="OLE_LINK250"/>
      <w:bookmarkEnd w:id="7"/>
      <w:bookmarkEnd w:id="8"/>
      <w:bookmarkEnd w:id="9"/>
      <w:r w:rsidR="008A1936" w:rsidRPr="008A1936">
        <w:rPr>
          <w:color w:val="auto"/>
        </w:rPr>
        <w:t>2022 года</w:t>
      </w:r>
      <w:bookmarkEnd w:id="10"/>
      <w:bookmarkEnd w:id="11"/>
      <w:r w:rsidR="008A1936" w:rsidRPr="008A1936">
        <w:rPr>
          <w:color w:val="auto"/>
        </w:rPr>
        <w:t>;</w:t>
      </w:r>
    </w:p>
    <w:p w:rsidR="00D704ED" w:rsidRPr="00AA2F9C" w:rsidRDefault="003F51AC" w:rsidP="008A1936">
      <w:pPr>
        <w:pStyle w:val="a5"/>
        <w:ind w:right="-1" w:firstLine="0"/>
        <w:rPr>
          <w:b w:val="0"/>
        </w:rPr>
      </w:pPr>
      <w:r>
        <w:rPr>
          <w:b w:val="0"/>
        </w:rPr>
        <w:t>2</w:t>
      </w:r>
      <w:r w:rsidR="00D704ED" w:rsidRPr="008E740A">
        <w:rPr>
          <w:b w:val="0"/>
        </w:rPr>
        <w:t xml:space="preserve">.1. </w:t>
      </w:r>
      <w:r w:rsidR="00D704ED" w:rsidRPr="00A220D8">
        <w:rPr>
          <w:b w:val="0"/>
        </w:rPr>
        <w:t xml:space="preserve">На школьном этапе Конкурса принимают участие не менее </w:t>
      </w:r>
      <w:r w:rsidR="008A1936">
        <w:rPr>
          <w:b w:val="0"/>
        </w:rPr>
        <w:t>4</w:t>
      </w:r>
      <w:r w:rsidR="00D704ED" w:rsidRPr="00A220D8">
        <w:rPr>
          <w:b w:val="0"/>
        </w:rPr>
        <w:t xml:space="preserve"> учителей</w:t>
      </w:r>
      <w:r w:rsidR="00D704ED" w:rsidRPr="00AA2F9C">
        <w:rPr>
          <w:b w:val="0"/>
        </w:rPr>
        <w:t xml:space="preserve">: </w:t>
      </w:r>
      <w:r w:rsidR="008A1936">
        <w:rPr>
          <w:b w:val="0"/>
        </w:rPr>
        <w:t>2</w:t>
      </w:r>
      <w:r w:rsidR="00B6087C">
        <w:rPr>
          <w:b w:val="0"/>
        </w:rPr>
        <w:t xml:space="preserve"> </w:t>
      </w:r>
      <w:r w:rsidR="00D704ED" w:rsidRPr="00365FBB">
        <w:rPr>
          <w:b w:val="0"/>
        </w:rPr>
        <w:t xml:space="preserve"> </w:t>
      </w:r>
      <w:r w:rsidR="00D704ED">
        <w:rPr>
          <w:b w:val="0"/>
        </w:rPr>
        <w:t xml:space="preserve">чел. - </w:t>
      </w:r>
      <w:r w:rsidR="00D704ED" w:rsidRPr="00365FBB">
        <w:rPr>
          <w:b w:val="0"/>
        </w:rPr>
        <w:t>«Учитель года»,</w:t>
      </w:r>
      <w:r w:rsidR="00D704ED" w:rsidRPr="00AA2F9C">
        <w:rPr>
          <w:b w:val="0"/>
        </w:rPr>
        <w:t xml:space="preserve"> </w:t>
      </w:r>
      <w:r w:rsidR="00B6087C">
        <w:rPr>
          <w:b w:val="0"/>
        </w:rPr>
        <w:t>1</w:t>
      </w:r>
      <w:r w:rsidR="00D704ED" w:rsidRPr="00365FBB">
        <w:rPr>
          <w:b w:val="0"/>
        </w:rPr>
        <w:t xml:space="preserve"> </w:t>
      </w:r>
      <w:r w:rsidR="00D704ED">
        <w:rPr>
          <w:b w:val="0"/>
        </w:rPr>
        <w:t>чел. -</w:t>
      </w:r>
      <w:r w:rsidR="00D704ED" w:rsidRPr="00AA2F9C">
        <w:rPr>
          <w:b w:val="0"/>
        </w:rPr>
        <w:t xml:space="preserve"> </w:t>
      </w:r>
      <w:r w:rsidR="00D704ED" w:rsidRPr="00365FBB">
        <w:rPr>
          <w:b w:val="0"/>
        </w:rPr>
        <w:t>«Педагогический дебют»</w:t>
      </w:r>
      <w:r>
        <w:rPr>
          <w:b w:val="0"/>
        </w:rPr>
        <w:t>, 1 чел. – учитель татарского языка</w:t>
      </w:r>
      <w:r w:rsidR="00D704ED" w:rsidRPr="00AA2F9C">
        <w:rPr>
          <w:b w:val="0"/>
        </w:rPr>
        <w:t>.</w:t>
      </w:r>
    </w:p>
    <w:p w:rsidR="000C0C69" w:rsidRDefault="003F51AC" w:rsidP="000C0C69">
      <w:pPr>
        <w:ind w:right="-1" w:firstLine="0"/>
        <w:rPr>
          <w:b w:val="0"/>
        </w:rPr>
      </w:pPr>
      <w:r>
        <w:rPr>
          <w:b w:val="0"/>
        </w:rPr>
        <w:t>2</w:t>
      </w:r>
      <w:r w:rsidR="00D704ED" w:rsidRPr="00AA2F9C">
        <w:rPr>
          <w:b w:val="0"/>
        </w:rPr>
        <w:t xml:space="preserve">.2. Лица, ответственные за проведение </w:t>
      </w:r>
      <w:r w:rsidR="00D704ED">
        <w:rPr>
          <w:b w:val="0"/>
        </w:rPr>
        <w:t>школьного этапа</w:t>
      </w:r>
      <w:r w:rsidR="00D704ED" w:rsidRPr="00AA2F9C">
        <w:rPr>
          <w:b w:val="0"/>
        </w:rPr>
        <w:t xml:space="preserve"> конкурса во взаимодействии с </w:t>
      </w:r>
      <w:r w:rsidR="00D704ED">
        <w:rPr>
          <w:b w:val="0"/>
        </w:rPr>
        <w:t>организаторами муниципального этапа</w:t>
      </w:r>
      <w:r w:rsidR="00D704ED" w:rsidRPr="00AA2F9C">
        <w:rPr>
          <w:b w:val="0"/>
        </w:rPr>
        <w:t xml:space="preserve">, обеспечивают свод информации по участникам </w:t>
      </w:r>
      <w:r w:rsidR="00D704ED">
        <w:rPr>
          <w:b w:val="0"/>
        </w:rPr>
        <w:t>школьного этапа</w:t>
      </w:r>
      <w:r w:rsidR="00D704ED" w:rsidRPr="00AA2F9C">
        <w:rPr>
          <w:b w:val="0"/>
        </w:rPr>
        <w:t xml:space="preserve"> и проведение </w:t>
      </w:r>
      <w:r w:rsidR="00D704ED">
        <w:rPr>
          <w:b w:val="0"/>
        </w:rPr>
        <w:t>школьного этапа</w:t>
      </w:r>
      <w:r w:rsidR="00D704ED" w:rsidRPr="00AA2F9C">
        <w:rPr>
          <w:b w:val="0"/>
        </w:rPr>
        <w:t xml:space="preserve"> конкурса. По итогам </w:t>
      </w:r>
      <w:r w:rsidR="00D704ED">
        <w:rPr>
          <w:b w:val="0"/>
        </w:rPr>
        <w:t>школьного этапа</w:t>
      </w:r>
      <w:r w:rsidR="00D704ED" w:rsidRPr="00AA2F9C">
        <w:rPr>
          <w:b w:val="0"/>
        </w:rPr>
        <w:t xml:space="preserve"> </w:t>
      </w:r>
      <w:r w:rsidR="00D704ED">
        <w:rPr>
          <w:b w:val="0"/>
        </w:rPr>
        <w:t>конкурса</w:t>
      </w:r>
      <w:r w:rsidR="00D704ED" w:rsidRPr="00AA2F9C">
        <w:rPr>
          <w:b w:val="0"/>
        </w:rPr>
        <w:t xml:space="preserve"> </w:t>
      </w:r>
      <w:r w:rsidR="00D704ED">
        <w:rPr>
          <w:b w:val="0"/>
        </w:rPr>
        <w:t>победители, призеры и участники поощряются в порядке, установленном оргкомитетом школьного этапа</w:t>
      </w:r>
      <w:r w:rsidR="00D704ED" w:rsidRPr="00AA2F9C">
        <w:rPr>
          <w:b w:val="0"/>
        </w:rPr>
        <w:t>.</w:t>
      </w:r>
    </w:p>
    <w:p w:rsidR="000C0C69" w:rsidRPr="003853B9" w:rsidRDefault="000C0C69" w:rsidP="000C0C69">
      <w:pPr>
        <w:ind w:right="-1" w:firstLine="0"/>
        <w:rPr>
          <w:b w:val="0"/>
        </w:rPr>
      </w:pPr>
      <w:r>
        <w:rPr>
          <w:b w:val="0"/>
        </w:rPr>
        <w:t>2.3</w:t>
      </w:r>
      <w:r w:rsidRPr="003853B9">
        <w:rPr>
          <w:b w:val="0"/>
        </w:rPr>
        <w:t xml:space="preserve">. На </w:t>
      </w:r>
      <w:r w:rsidRPr="003853B9">
        <w:rPr>
          <w:b w:val="0"/>
          <w:i/>
        </w:rPr>
        <w:t>школьном этапе</w:t>
      </w:r>
      <w:r w:rsidRPr="003853B9">
        <w:rPr>
          <w:b w:val="0"/>
        </w:rPr>
        <w:t xml:space="preserve"> конкурсные испытания проводятся в один тур.</w:t>
      </w:r>
    </w:p>
    <w:p w:rsidR="000C0C69" w:rsidRPr="003853B9" w:rsidRDefault="000C0C69" w:rsidP="000C0C69">
      <w:pPr>
        <w:tabs>
          <w:tab w:val="left" w:pos="851"/>
        </w:tabs>
        <w:overflowPunct w:val="0"/>
        <w:ind w:firstLine="0"/>
        <w:textAlignment w:val="baseline"/>
        <w:rPr>
          <w:b w:val="0"/>
          <w:color w:val="auto"/>
        </w:rPr>
      </w:pPr>
      <w:r>
        <w:rPr>
          <w:b w:val="0"/>
        </w:rPr>
        <w:t>2</w:t>
      </w:r>
      <w:r w:rsidRPr="003853B9">
        <w:rPr>
          <w:b w:val="0"/>
        </w:rPr>
        <w:t xml:space="preserve">.3.1. </w:t>
      </w:r>
      <w:r>
        <w:rPr>
          <w:b w:val="0"/>
          <w:color w:val="auto"/>
        </w:rPr>
        <w:t>Очный тур</w:t>
      </w:r>
    </w:p>
    <w:p w:rsidR="000C0C69" w:rsidRPr="003853B9" w:rsidRDefault="000C0C69" w:rsidP="000C0C69">
      <w:pPr>
        <w:tabs>
          <w:tab w:val="left" w:pos="851"/>
        </w:tabs>
        <w:overflowPunct w:val="0"/>
        <w:ind w:firstLine="708"/>
        <w:textAlignment w:val="baseline"/>
      </w:pPr>
      <w:r w:rsidRPr="00E75908">
        <w:t xml:space="preserve">Конкурсное </w:t>
      </w:r>
      <w:proofErr w:type="spellStart"/>
      <w:r w:rsidRPr="00E75908">
        <w:t>задани</w:t>
      </w:r>
      <w:proofErr w:type="gramStart"/>
      <w:r w:rsidRPr="00E75908">
        <w:t>е</w:t>
      </w:r>
      <w:r w:rsidRPr="003853B9">
        <w:t>«</w:t>
      </w:r>
      <w:proofErr w:type="gramEnd"/>
      <w:r w:rsidRPr="003853B9">
        <w:t>Урок</w:t>
      </w:r>
      <w:proofErr w:type="spellEnd"/>
      <w:r w:rsidRPr="003853B9">
        <w:t>»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Цель конкурсного испытания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–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Формат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урок по учебному предмету, который проводится конкурсантом в общеобразовательной организации.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Тема урока определяется в соответствии с календарно-тематическим планированием и рабочей программой по соответствующему предмету с учётом её фактического выполнения в соответствующем классе общеобразовательной организации.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Возрастная группа (класс), в которой будет проводиться урок, выбирается конкурсантом.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Сведения о теме урока, возрастной группе (классе), количестве </w:t>
      </w:r>
      <w:proofErr w:type="gramStart"/>
      <w:r w:rsidRPr="003853B9">
        <w:rPr>
          <w:rFonts w:eastAsia="Calibri"/>
          <w:b w:val="0"/>
          <w:bCs w:val="0"/>
          <w:color w:val="auto"/>
          <w:lang w:eastAsia="en-US"/>
        </w:rPr>
        <w:t>обучающихся</w:t>
      </w:r>
      <w:proofErr w:type="gramEnd"/>
      <w:r w:rsidRPr="003853B9">
        <w:rPr>
          <w:rFonts w:eastAsia="Calibri"/>
          <w:b w:val="0"/>
          <w:bCs w:val="0"/>
          <w:color w:val="auto"/>
          <w:lang w:eastAsia="en-US"/>
        </w:rPr>
        <w:t xml:space="preserve"> и необходимом для проведения урока оборудовании заявляются конкурсантом в оргкомитет школьного этапа.</w:t>
      </w:r>
    </w:p>
    <w:p w:rsidR="000C0C69" w:rsidRPr="003853B9" w:rsidRDefault="000C0C69" w:rsidP="000C0C69">
      <w:pPr>
        <w:widowControl/>
        <w:autoSpaceDE/>
        <w:autoSpaceDN/>
        <w:adjustRightInd/>
        <w:ind w:firstLine="708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Очередность выступлений конкурсантов определяется жеребьёвкой.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lastRenderedPageBreak/>
        <w:t>Регламент конкурсного испытания</w:t>
      </w:r>
      <w:r w:rsidRPr="003853B9">
        <w:rPr>
          <w:rFonts w:eastAsia="Calibri"/>
          <w:b w:val="0"/>
          <w:bCs w:val="0"/>
          <w:color w:val="auto"/>
          <w:lang w:eastAsia="en-US"/>
        </w:rPr>
        <w:t>: проведение урока – 35 минут; самоанализ урока и ответы на вопросы членов жюри (экспертов) – до 10 минут.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Порядок оценивания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оценивание конкурсного испытания осуществляется экспертами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Максимальная оценка за конкурсное испытание – </w:t>
      </w:r>
      <w:r w:rsidRPr="003853B9">
        <w:rPr>
          <w:rFonts w:eastAsia="Calibri"/>
          <w:bCs w:val="0"/>
          <w:color w:val="auto"/>
          <w:lang w:eastAsia="en-US"/>
        </w:rPr>
        <w:t>60 баллов.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Критерии оценки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корректность и глубина понимания предметного содержания; методическая и психолого-педагогическая грамотность при проведении 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 </w:t>
      </w:r>
    </w:p>
    <w:p w:rsidR="000C0C69" w:rsidRPr="003853B9" w:rsidRDefault="000C0C69" w:rsidP="000C0C69">
      <w:pPr>
        <w:tabs>
          <w:tab w:val="left" w:pos="851"/>
        </w:tabs>
        <w:overflowPunct w:val="0"/>
        <w:ind w:right="-1" w:firstLine="0"/>
        <w:textAlignment w:val="baseline"/>
        <w:rPr>
          <w:b w:val="0"/>
        </w:rPr>
      </w:pPr>
      <w:r>
        <w:rPr>
          <w:b w:val="0"/>
        </w:rPr>
        <w:t>2</w:t>
      </w:r>
      <w:r w:rsidRPr="003853B9">
        <w:rPr>
          <w:b w:val="0"/>
        </w:rPr>
        <w:t>.4. Победителями школьного этапа признаются участники, набравшие максимальное количество баллов по конкурсному испытанию «Урок».</w:t>
      </w:r>
    </w:p>
    <w:p w:rsidR="000C0C69" w:rsidRPr="003853B9" w:rsidRDefault="000C0C69" w:rsidP="000C0C69">
      <w:pPr>
        <w:widowControl/>
        <w:tabs>
          <w:tab w:val="left" w:pos="1276"/>
        </w:tabs>
        <w:autoSpaceDE/>
        <w:adjustRightInd/>
        <w:ind w:left="450" w:right="-1" w:firstLine="0"/>
        <w:jc w:val="center"/>
        <w:rPr>
          <w:bCs w:val="0"/>
          <w:color w:val="auto"/>
        </w:rPr>
      </w:pPr>
    </w:p>
    <w:p w:rsidR="000C0C69" w:rsidRPr="003853B9" w:rsidRDefault="000C0C69" w:rsidP="000C0C69">
      <w:pPr>
        <w:widowControl/>
        <w:tabs>
          <w:tab w:val="left" w:pos="1276"/>
        </w:tabs>
        <w:autoSpaceDE/>
        <w:adjustRightInd/>
        <w:ind w:right="-1" w:firstLine="0"/>
        <w:rPr>
          <w:bCs w:val="0"/>
          <w:color w:val="auto"/>
        </w:rPr>
      </w:pPr>
      <w:r>
        <w:rPr>
          <w:bCs w:val="0"/>
          <w:color w:val="auto"/>
        </w:rPr>
        <w:t>3.</w:t>
      </w:r>
      <w:r w:rsidRPr="003853B9">
        <w:rPr>
          <w:bCs w:val="0"/>
          <w:color w:val="auto"/>
        </w:rPr>
        <w:t xml:space="preserve">Муниципальный этап </w:t>
      </w:r>
      <w:r w:rsidRPr="003853B9">
        <w:t>Всероссийского конкурса «Учитель года Росс</w:t>
      </w:r>
      <w:r>
        <w:t>ии» в Р</w:t>
      </w:r>
      <w:r w:rsidR="008A1936">
        <w:t>еспублике Татарстан в 2022</w:t>
      </w:r>
      <w:r w:rsidRPr="003853B9">
        <w:t>-20</w:t>
      </w:r>
      <w:r w:rsidR="008A1936">
        <w:t>23</w:t>
      </w:r>
      <w:r w:rsidRPr="003853B9">
        <w:t xml:space="preserve"> учебном году</w:t>
      </w:r>
    </w:p>
    <w:p w:rsidR="000C0C69" w:rsidRPr="003853B9" w:rsidRDefault="000C0C69" w:rsidP="000C0C69">
      <w:pPr>
        <w:widowControl/>
        <w:tabs>
          <w:tab w:val="left" w:pos="1276"/>
        </w:tabs>
        <w:autoSpaceDE/>
        <w:adjustRightInd/>
        <w:ind w:left="450" w:right="-1" w:firstLine="0"/>
        <w:rPr>
          <w:b w:val="0"/>
          <w:bCs w:val="0"/>
          <w:color w:val="auto"/>
        </w:rPr>
      </w:pPr>
    </w:p>
    <w:p w:rsidR="000C0C69" w:rsidRPr="003853B9" w:rsidRDefault="000C0C69" w:rsidP="000C0C69">
      <w:pPr>
        <w:ind w:right="-1" w:firstLine="0"/>
        <w:rPr>
          <w:b w:val="0"/>
        </w:rPr>
      </w:pPr>
      <w:r>
        <w:rPr>
          <w:b w:val="0"/>
        </w:rPr>
        <w:t>3.1.</w:t>
      </w:r>
      <w:r w:rsidRPr="003853B9">
        <w:rPr>
          <w:b w:val="0"/>
        </w:rPr>
        <w:t xml:space="preserve"> На муниципальный этап конкурса от каждой </w:t>
      </w:r>
      <w:bookmarkStart w:id="12" w:name="OLE_LINK15"/>
      <w:bookmarkStart w:id="13" w:name="OLE_LINK16"/>
      <w:bookmarkStart w:id="14" w:name="OLE_LINK17"/>
      <w:bookmarkStart w:id="15" w:name="OLE_LINK18"/>
      <w:r w:rsidRPr="003853B9">
        <w:rPr>
          <w:b w:val="0"/>
        </w:rPr>
        <w:t xml:space="preserve">образовательной организации, </w:t>
      </w:r>
      <w:bookmarkStart w:id="16" w:name="OLE_LINK254"/>
      <w:bookmarkStart w:id="17" w:name="OLE_LINK255"/>
      <w:bookmarkStart w:id="18" w:name="OLE_LINK256"/>
      <w:r w:rsidRPr="003853B9">
        <w:rPr>
          <w:b w:val="0"/>
        </w:rPr>
        <w:t>реализующей программы начального общего, основного общего или среднего общего образования,</w:t>
      </w:r>
      <w:bookmarkEnd w:id="12"/>
      <w:bookmarkEnd w:id="13"/>
      <w:bookmarkEnd w:id="14"/>
      <w:bookmarkEnd w:id="15"/>
      <w:bookmarkEnd w:id="16"/>
      <w:bookmarkEnd w:id="17"/>
      <w:bookmarkEnd w:id="18"/>
      <w:r>
        <w:rPr>
          <w:b w:val="0"/>
        </w:rPr>
        <w:t xml:space="preserve"> </w:t>
      </w:r>
      <w:r w:rsidRPr="003853B9">
        <w:rPr>
          <w:b w:val="0"/>
        </w:rPr>
        <w:t>приглашаются победители и призеры школьных этапов (</w:t>
      </w:r>
      <w:r>
        <w:rPr>
          <w:b w:val="0"/>
        </w:rPr>
        <w:t>1-</w:t>
      </w:r>
      <w:r w:rsidRPr="003853B9">
        <w:rPr>
          <w:b w:val="0"/>
        </w:rPr>
        <w:t>2 человека от образовательной организации: 1 чел. - «Учитель года», 1 чел. - «Педагогический дебют»).</w:t>
      </w:r>
    </w:p>
    <w:p w:rsidR="000C0C69" w:rsidRPr="003853B9" w:rsidRDefault="000C0C69" w:rsidP="000C0C69">
      <w:pPr>
        <w:ind w:right="-1" w:firstLine="0"/>
        <w:rPr>
          <w:b w:val="0"/>
        </w:rPr>
      </w:pPr>
      <w:r>
        <w:rPr>
          <w:b w:val="0"/>
        </w:rPr>
        <w:t>3.2.</w:t>
      </w:r>
      <w:r w:rsidRPr="003853B9">
        <w:rPr>
          <w:b w:val="0"/>
        </w:rPr>
        <w:t xml:space="preserve"> Оргкомитет муниципального этапа утверждает общеобразовательную организацию – площадку муниципального этапа конкурса.</w:t>
      </w:r>
    </w:p>
    <w:p w:rsidR="00B66253" w:rsidRDefault="000C0C69" w:rsidP="00B66253">
      <w:pPr>
        <w:ind w:right="-1" w:firstLine="0"/>
        <w:rPr>
          <w:b w:val="0"/>
        </w:rPr>
      </w:pPr>
      <w:r>
        <w:rPr>
          <w:b w:val="0"/>
        </w:rPr>
        <w:t>3.3.</w:t>
      </w:r>
      <w:r w:rsidRPr="003853B9">
        <w:rPr>
          <w:b w:val="0"/>
        </w:rPr>
        <w:t xml:space="preserve">Лица, ответственные за проведение муниципального этапа конкурса во взаимодействии с образовательными организациями, реализующими программы начального общего, основного общего или среднего общего образования, обеспечивают свод информации по участникам </w:t>
      </w:r>
      <w:bookmarkStart w:id="19" w:name="OLE_LINK19"/>
      <w:bookmarkStart w:id="20" w:name="OLE_LINK20"/>
      <w:bookmarkStart w:id="21" w:name="OLE_LINK21"/>
      <w:bookmarkStart w:id="22" w:name="OLE_LINK22"/>
      <w:r w:rsidRPr="003853B9">
        <w:rPr>
          <w:b w:val="0"/>
        </w:rPr>
        <w:t>муниципального этапа</w:t>
      </w:r>
      <w:bookmarkEnd w:id="19"/>
      <w:bookmarkEnd w:id="20"/>
      <w:bookmarkEnd w:id="21"/>
      <w:bookmarkEnd w:id="22"/>
      <w:r>
        <w:rPr>
          <w:b w:val="0"/>
        </w:rPr>
        <w:t xml:space="preserve"> </w:t>
      </w:r>
      <w:r w:rsidRPr="003853B9">
        <w:rPr>
          <w:b w:val="0"/>
        </w:rPr>
        <w:t>и проведение муниципального этапа конкурса. По итогам муниципального этапа конкурса победители, призеры и участники поощряются в порядке, установленном оргкомитетом муниципального этапа.</w:t>
      </w:r>
    </w:p>
    <w:p w:rsidR="000C0C69" w:rsidRPr="00B66253" w:rsidRDefault="00A24179" w:rsidP="00B66253">
      <w:pPr>
        <w:ind w:right="-1" w:firstLine="0"/>
        <w:rPr>
          <w:b w:val="0"/>
        </w:rPr>
      </w:pPr>
      <w:r>
        <w:rPr>
          <w:b w:val="0"/>
        </w:rPr>
        <w:t>3</w:t>
      </w:r>
      <w:r w:rsidR="000C0C69" w:rsidRPr="003853B9">
        <w:rPr>
          <w:b w:val="0"/>
        </w:rPr>
        <w:t xml:space="preserve">.4. На </w:t>
      </w:r>
      <w:r w:rsidR="000C0C69" w:rsidRPr="003853B9">
        <w:rPr>
          <w:b w:val="0"/>
          <w:i/>
        </w:rPr>
        <w:t>муниципальном этапе</w:t>
      </w:r>
      <w:r w:rsidR="000C0C69">
        <w:rPr>
          <w:b w:val="0"/>
          <w:i/>
        </w:rPr>
        <w:t xml:space="preserve"> </w:t>
      </w:r>
      <w:r w:rsidR="000C0C69" w:rsidRPr="003853B9">
        <w:rPr>
          <w:b w:val="0"/>
        </w:rPr>
        <w:t>конкурсные испытания проводятся в два тура</w:t>
      </w:r>
      <w:r w:rsidR="00A12A06">
        <w:rPr>
          <w:b w:val="0"/>
        </w:rPr>
        <w:t xml:space="preserve">, </w:t>
      </w:r>
      <w:r w:rsidR="00A12A06" w:rsidRPr="00A12A06">
        <w:t>с 12 декабря 2022 года по 19 декабря 2022 года</w:t>
      </w:r>
      <w:r w:rsidR="00A12A06">
        <w:t>.</w:t>
      </w:r>
      <w:r w:rsidR="00E91896" w:rsidRPr="00A12A06">
        <w:rPr>
          <w:b w:val="0"/>
        </w:rPr>
        <w:t xml:space="preserve"> Заявки</w:t>
      </w:r>
      <w:r w:rsidR="00DC5F2C" w:rsidRPr="00A12A06">
        <w:rPr>
          <w:b w:val="0"/>
        </w:rPr>
        <w:t xml:space="preserve"> по форме </w:t>
      </w:r>
      <w:r w:rsidR="00E91896" w:rsidRPr="00A12A06">
        <w:rPr>
          <w:b w:val="0"/>
        </w:rPr>
        <w:t xml:space="preserve"> для участия на муниципальном этапе Всероссийского конкурса «У</w:t>
      </w:r>
      <w:r w:rsidR="008A1936" w:rsidRPr="00A12A06">
        <w:rPr>
          <w:b w:val="0"/>
        </w:rPr>
        <w:t>читель года» направляются  до 05</w:t>
      </w:r>
      <w:r w:rsidR="00E91896" w:rsidRPr="00A12A06">
        <w:rPr>
          <w:b w:val="0"/>
        </w:rPr>
        <w:t xml:space="preserve">.12.2021 года на электронный адрес </w:t>
      </w:r>
      <w:hyperlink r:id="rId6" w:history="1">
        <w:r w:rsidR="00DC5F2C" w:rsidRPr="00A12A06">
          <w:rPr>
            <w:rStyle w:val="a6"/>
            <w:b w:val="0"/>
            <w:lang w:val="en-US"/>
          </w:rPr>
          <w:t>trofioxana</w:t>
        </w:r>
        <w:r w:rsidR="00DC5F2C" w:rsidRPr="00A12A06">
          <w:rPr>
            <w:rStyle w:val="a6"/>
            <w:b w:val="0"/>
          </w:rPr>
          <w:t>@</w:t>
        </w:r>
        <w:r w:rsidR="00DC5F2C" w:rsidRPr="00A12A06">
          <w:rPr>
            <w:rStyle w:val="a6"/>
            <w:b w:val="0"/>
            <w:lang w:val="en-US"/>
          </w:rPr>
          <w:t>yandex</w:t>
        </w:r>
        <w:r w:rsidR="00DC5F2C" w:rsidRPr="00A12A06">
          <w:rPr>
            <w:rStyle w:val="a6"/>
            <w:b w:val="0"/>
          </w:rPr>
          <w:t>.</w:t>
        </w:r>
        <w:proofErr w:type="spellStart"/>
        <w:r w:rsidR="00DC5F2C" w:rsidRPr="00A12A06">
          <w:rPr>
            <w:rStyle w:val="a6"/>
            <w:b w:val="0"/>
            <w:lang w:val="en-US"/>
          </w:rPr>
          <w:t>ru</w:t>
        </w:r>
        <w:proofErr w:type="spellEnd"/>
      </w:hyperlink>
      <w:r w:rsidR="00DC5F2C" w:rsidRPr="00A12A06">
        <w:rPr>
          <w:b w:val="0"/>
        </w:rPr>
        <w:t>, контактное лицо Трофимова Оксана Ивановна, тел.89297293908</w:t>
      </w:r>
      <w:r w:rsidR="000C0C69" w:rsidRPr="00A12A06">
        <w:rPr>
          <w:b w:val="0"/>
        </w:rPr>
        <w:t>.</w:t>
      </w:r>
      <w:r w:rsidR="00DC5F2C" w:rsidRPr="00A12A06">
        <w:rPr>
          <w:b w:val="0"/>
        </w:rPr>
        <w:t xml:space="preserve"> </w:t>
      </w:r>
    </w:p>
    <w:p w:rsidR="000C0C69" w:rsidRPr="003853B9" w:rsidRDefault="00A24179" w:rsidP="00A24179">
      <w:pPr>
        <w:tabs>
          <w:tab w:val="left" w:pos="851"/>
        </w:tabs>
        <w:overflowPunct w:val="0"/>
        <w:ind w:right="-1" w:firstLine="0"/>
        <w:textAlignment w:val="baseline"/>
        <w:rPr>
          <w:b w:val="0"/>
        </w:rPr>
      </w:pPr>
      <w:r>
        <w:rPr>
          <w:b w:val="0"/>
        </w:rPr>
        <w:t>3</w:t>
      </w:r>
      <w:r w:rsidR="000C0C69" w:rsidRPr="003853B9">
        <w:rPr>
          <w:b w:val="0"/>
        </w:rPr>
        <w:t>.4.1. Заочный тур</w:t>
      </w:r>
    </w:p>
    <w:p w:rsidR="000C0C69" w:rsidRPr="008E7928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color w:val="auto"/>
        </w:rPr>
      </w:pPr>
      <w:r w:rsidRPr="008E7928">
        <w:rPr>
          <w:color w:val="auto"/>
        </w:rPr>
        <w:t>Конкурсное испытание «</w:t>
      </w:r>
      <w:proofErr w:type="spellStart"/>
      <w:r w:rsidRPr="008E7928">
        <w:rPr>
          <w:color w:val="auto"/>
        </w:rPr>
        <w:t>Медиавизитка</w:t>
      </w:r>
      <w:proofErr w:type="spellEnd"/>
      <w:r w:rsidRPr="008E7928">
        <w:rPr>
          <w:color w:val="auto"/>
        </w:rPr>
        <w:t>»</w:t>
      </w:r>
    </w:p>
    <w:p w:rsidR="000C0C69" w:rsidRPr="008E7928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b w:val="0"/>
          <w:color w:val="auto"/>
        </w:rPr>
      </w:pPr>
      <w:r w:rsidRPr="008E7928">
        <w:rPr>
          <w:color w:val="auto"/>
        </w:rPr>
        <w:lastRenderedPageBreak/>
        <w:t>Цель конкурсного испытания:</w:t>
      </w:r>
      <w:r w:rsidRPr="008E7928">
        <w:rPr>
          <w:b w:val="0"/>
          <w:color w:val="auto"/>
        </w:rPr>
        <w:t xml:space="preserve"> демонстрация конкурсантом наиболее значимых аспектов своей профессиональной деятельности и педагогической индивидуальности в контексте особенностей региона и образовательной организации, в которой он работает.</w:t>
      </w:r>
    </w:p>
    <w:p w:rsidR="000C0C69" w:rsidRPr="008E7928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b w:val="0"/>
          <w:color w:val="auto"/>
        </w:rPr>
      </w:pPr>
      <w:r w:rsidRPr="008E7928">
        <w:rPr>
          <w:color w:val="auto"/>
        </w:rPr>
        <w:t>Формат и регламент конкурсного испытания:</w:t>
      </w:r>
      <w:r w:rsidRPr="008E7928">
        <w:rPr>
          <w:b w:val="0"/>
          <w:color w:val="auto"/>
        </w:rPr>
        <w:t xml:space="preserve"> видеоролик продолжительностью до 3 минут.</w:t>
      </w:r>
    </w:p>
    <w:p w:rsidR="000C0C69" w:rsidRPr="008E7928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b w:val="0"/>
          <w:color w:val="auto"/>
        </w:rPr>
      </w:pPr>
      <w:r w:rsidRPr="008E7928">
        <w:rPr>
          <w:b w:val="0"/>
          <w:color w:val="auto"/>
        </w:rPr>
        <w:t xml:space="preserve">Технические требования к видеоролику: разрешение видео: не менее 1920x1080; горизонтальная съемка; не менее 25 кадров в секунду; пропорции видео: 16:9; формат видео: </w:t>
      </w:r>
      <w:r>
        <w:rPr>
          <w:b w:val="0"/>
          <w:color w:val="auto"/>
        </w:rPr>
        <w:t>*</w:t>
      </w:r>
      <w:r w:rsidRPr="008E7928">
        <w:rPr>
          <w:b w:val="0"/>
          <w:color w:val="auto"/>
        </w:rPr>
        <w:t>.</w:t>
      </w:r>
      <w:proofErr w:type="spellStart"/>
      <w:r w:rsidRPr="008E7928">
        <w:rPr>
          <w:b w:val="0"/>
          <w:color w:val="auto"/>
        </w:rPr>
        <w:t>mov</w:t>
      </w:r>
      <w:proofErr w:type="spellEnd"/>
      <w:r w:rsidRPr="008E7928">
        <w:rPr>
          <w:b w:val="0"/>
          <w:color w:val="auto"/>
        </w:rPr>
        <w:t xml:space="preserve"> или </w:t>
      </w:r>
      <w:r>
        <w:rPr>
          <w:b w:val="0"/>
          <w:color w:val="auto"/>
        </w:rPr>
        <w:t>*</w:t>
      </w:r>
      <w:r w:rsidRPr="008E7928">
        <w:rPr>
          <w:b w:val="0"/>
          <w:color w:val="auto"/>
        </w:rPr>
        <w:t>.mp4.</w:t>
      </w:r>
    </w:p>
    <w:p w:rsidR="000C0C69" w:rsidRPr="008E7928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b w:val="0"/>
          <w:color w:val="auto"/>
        </w:rPr>
      </w:pPr>
      <w:r w:rsidRPr="008E7928">
        <w:rPr>
          <w:b w:val="0"/>
          <w:color w:val="auto"/>
        </w:rPr>
        <w:t>Видеоролик должен иметь заставку, содержащую сведения о конкурсанте (ФИО, должность, преподаваемый предмет/предметы) и общеобразовательной организации, в которой он работает (субъект Российской Федерации, населенный пункт, наименование).</w:t>
      </w:r>
    </w:p>
    <w:p w:rsidR="000C0C69" w:rsidRPr="008E7928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b w:val="0"/>
          <w:color w:val="auto"/>
        </w:rPr>
      </w:pPr>
      <w:r w:rsidRPr="008E7928">
        <w:rPr>
          <w:color w:val="auto"/>
        </w:rPr>
        <w:t>Порядок оценивания конкурсного испытания:</w:t>
      </w:r>
      <w:r w:rsidRPr="008E7928">
        <w:rPr>
          <w:b w:val="0"/>
          <w:color w:val="auto"/>
        </w:rPr>
        <w:t xml:space="preserve"> оценивание конкурсного испытания осуществляется в дистанционном режиме. Оценивание производится по двум критериям, каждый критерий раскрывается через пять показателей. Каждый показатель оценивается по шкале от 0 до 1 балла, где 0 баллов - «показатель не проявлен», 1 балл - «показатель проявлен».</w:t>
      </w:r>
    </w:p>
    <w:p w:rsidR="000C0C69" w:rsidRPr="008E7928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b w:val="0"/>
          <w:color w:val="auto"/>
        </w:rPr>
      </w:pPr>
      <w:r w:rsidRPr="008E7928">
        <w:rPr>
          <w:b w:val="0"/>
          <w:color w:val="auto"/>
        </w:rPr>
        <w:t xml:space="preserve">Максимальная оценка за конкурсное испытание - </w:t>
      </w:r>
      <w:r w:rsidRPr="008E7928">
        <w:rPr>
          <w:color w:val="auto"/>
        </w:rPr>
        <w:t>10 баллов</w:t>
      </w:r>
      <w:r w:rsidRPr="008E7928">
        <w:rPr>
          <w:b w:val="0"/>
          <w:color w:val="auto"/>
        </w:rPr>
        <w:t>.</w:t>
      </w:r>
    </w:p>
    <w:p w:rsidR="000C0C69" w:rsidRDefault="000C0C69" w:rsidP="000C0C69">
      <w:pPr>
        <w:tabs>
          <w:tab w:val="left" w:pos="851"/>
        </w:tabs>
        <w:overflowPunct w:val="0"/>
        <w:ind w:right="-1" w:firstLine="708"/>
        <w:textAlignment w:val="baseline"/>
        <w:rPr>
          <w:b w:val="0"/>
          <w:color w:val="auto"/>
        </w:rPr>
      </w:pPr>
      <w:r w:rsidRPr="008E7928">
        <w:rPr>
          <w:color w:val="auto"/>
        </w:rPr>
        <w:t>Критерии оценки конкурсного испытания:</w:t>
      </w:r>
      <w:r w:rsidRPr="008E7928">
        <w:rPr>
          <w:b w:val="0"/>
          <w:color w:val="auto"/>
        </w:rPr>
        <w:t xml:space="preserve"> содержательность представленной информации; творческий подход к демонстрации педагогической индивидуальности.</w:t>
      </w:r>
    </w:p>
    <w:p w:rsidR="000C0C69" w:rsidRPr="003853B9" w:rsidRDefault="00A24179" w:rsidP="00A24179">
      <w:pPr>
        <w:tabs>
          <w:tab w:val="left" w:pos="851"/>
        </w:tabs>
        <w:overflowPunct w:val="0"/>
        <w:ind w:right="-1" w:firstLine="0"/>
        <w:textAlignment w:val="baseline"/>
        <w:rPr>
          <w:b w:val="0"/>
          <w:color w:val="auto"/>
        </w:rPr>
      </w:pPr>
      <w:r>
        <w:rPr>
          <w:b w:val="0"/>
          <w:color w:val="auto"/>
        </w:rPr>
        <w:t>3</w:t>
      </w:r>
      <w:r w:rsidR="000C0C69">
        <w:rPr>
          <w:b w:val="0"/>
          <w:color w:val="auto"/>
        </w:rPr>
        <w:t>.4.2. Очный тур</w:t>
      </w:r>
    </w:p>
    <w:p w:rsidR="000C0C69" w:rsidRPr="003853B9" w:rsidRDefault="00A24179" w:rsidP="00A24179">
      <w:pPr>
        <w:tabs>
          <w:tab w:val="left" w:pos="851"/>
        </w:tabs>
        <w:overflowPunct w:val="0"/>
        <w:ind w:right="-1" w:firstLine="0"/>
        <w:textAlignment w:val="baseline"/>
      </w:pPr>
      <w:bookmarkStart w:id="23" w:name="OLE_LINK26"/>
      <w:bookmarkStart w:id="24" w:name="OLE_LINK27"/>
      <w:r>
        <w:rPr>
          <w:b w:val="0"/>
        </w:rPr>
        <w:t>3</w:t>
      </w:r>
      <w:r w:rsidR="000C0C69" w:rsidRPr="003853B9">
        <w:rPr>
          <w:b w:val="0"/>
        </w:rPr>
        <w:t xml:space="preserve">.4.2.1. </w:t>
      </w:r>
      <w:r w:rsidR="000C0C69" w:rsidRPr="00E75908">
        <w:t>Конкурсное испытание</w:t>
      </w:r>
      <w:r>
        <w:t xml:space="preserve"> </w:t>
      </w:r>
      <w:r w:rsidR="000C0C69" w:rsidRPr="003853B9">
        <w:t>«Урок».</w:t>
      </w:r>
    </w:p>
    <w:bookmarkEnd w:id="23"/>
    <w:bookmarkEnd w:id="24"/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Цель конкурсного испытания</w:t>
      </w:r>
      <w:r>
        <w:rPr>
          <w:rFonts w:eastAsia="Calibri"/>
          <w:bCs w:val="0"/>
          <w:color w:val="auto"/>
          <w:lang w:eastAsia="en-US"/>
        </w:rPr>
        <w:t>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Формат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урок по учебному предмету, который проводится конкурсантом в общеобразовательной организации, утвержд</w:t>
      </w:r>
      <w:r>
        <w:rPr>
          <w:rFonts w:eastAsia="Calibri"/>
          <w:b w:val="0"/>
          <w:bCs w:val="0"/>
          <w:color w:val="auto"/>
          <w:lang w:eastAsia="en-US"/>
        </w:rPr>
        <w:t>ё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нной муниципальным оргкомитетом в качестве площадки проведения первого тура.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>Тема урока определяется в соответствии с календарно-тематическим планированием и рабочей программой по соответствующему предмету с уч</w:t>
      </w:r>
      <w:r>
        <w:rPr>
          <w:rFonts w:eastAsia="Calibri"/>
          <w:b w:val="0"/>
          <w:bCs w:val="0"/>
          <w:color w:val="auto"/>
          <w:lang w:eastAsia="en-US"/>
        </w:rPr>
        <w:t>ё</w:t>
      </w:r>
      <w:r w:rsidRPr="003853B9">
        <w:rPr>
          <w:rFonts w:eastAsia="Calibri"/>
          <w:b w:val="0"/>
          <w:bCs w:val="0"/>
          <w:color w:val="auto"/>
          <w:lang w:eastAsia="en-US"/>
        </w:rPr>
        <w:t>том е</w:t>
      </w:r>
      <w:r>
        <w:rPr>
          <w:rFonts w:eastAsia="Calibri"/>
          <w:b w:val="0"/>
          <w:bCs w:val="0"/>
          <w:color w:val="auto"/>
          <w:lang w:eastAsia="en-US"/>
        </w:rPr>
        <w:t>ё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фактического выполнения в соответствующем классе общеобразовательной организации, утвержденной муниципальным оргкомитетом в качестве площадки проведения первого очного тура. В случае</w:t>
      </w:r>
      <w:proofErr w:type="gramStart"/>
      <w:r w:rsidRPr="003853B9">
        <w:rPr>
          <w:rFonts w:eastAsia="Calibri"/>
          <w:b w:val="0"/>
          <w:bCs w:val="0"/>
          <w:color w:val="auto"/>
          <w:lang w:eastAsia="en-US"/>
        </w:rPr>
        <w:t>,</w:t>
      </w:r>
      <w:proofErr w:type="gramEnd"/>
      <w:r w:rsidRPr="003853B9">
        <w:rPr>
          <w:rFonts w:eastAsia="Calibri"/>
          <w:b w:val="0"/>
          <w:bCs w:val="0"/>
          <w:color w:val="auto"/>
          <w:lang w:eastAsia="en-US"/>
        </w:rPr>
        <w:t xml:space="preserve"> если преподаваемый конкурсантом предмет не изучается в данной общеобразовательной организации, урок проводится на произвольную тему. Возрастная группа (класс), в которой будет проводиться урок, выбирается конкурсантом.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Сведения о теме урока, возрастной группе (классе), количестве </w:t>
      </w:r>
      <w:proofErr w:type="gramStart"/>
      <w:r w:rsidRPr="003853B9">
        <w:rPr>
          <w:rFonts w:eastAsia="Calibri"/>
          <w:b w:val="0"/>
          <w:bCs w:val="0"/>
          <w:color w:val="auto"/>
          <w:lang w:eastAsia="en-US"/>
        </w:rPr>
        <w:t>обучающихся</w:t>
      </w:r>
      <w:proofErr w:type="gramEnd"/>
      <w:r w:rsidRPr="003853B9">
        <w:rPr>
          <w:rFonts w:eastAsia="Calibri"/>
          <w:b w:val="0"/>
          <w:bCs w:val="0"/>
          <w:color w:val="auto"/>
          <w:lang w:eastAsia="en-US"/>
        </w:rPr>
        <w:t xml:space="preserve"> и необходимом для проведения урока оборудовании заявляются конкурсантом муниципальному оргкомитету. </w:t>
      </w:r>
    </w:p>
    <w:p w:rsidR="000C0C69" w:rsidRPr="003853B9" w:rsidRDefault="000C0C69" w:rsidP="000C0C69">
      <w:pPr>
        <w:widowControl/>
        <w:autoSpaceDE/>
        <w:autoSpaceDN/>
        <w:adjustRightInd/>
        <w:ind w:firstLine="851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lastRenderedPageBreak/>
        <w:t xml:space="preserve">Очередность выступлений конкурсантов определяется жеребьёвкой.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Регламент конкурсного испытания</w:t>
      </w:r>
      <w:r w:rsidRPr="003853B9">
        <w:rPr>
          <w:rFonts w:eastAsia="Calibri"/>
          <w:b w:val="0"/>
          <w:bCs w:val="0"/>
          <w:color w:val="auto"/>
          <w:lang w:eastAsia="en-US"/>
        </w:rPr>
        <w:t>: проведение урока – 35 минут; самоанализ урока и ответы на вопросы членов жюри (экспертов) – до 10 минут.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Порядок оценивания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оценивание конкурсного испытания осуществляется экспертами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Максимальная оценка за конкурсное испытание – </w:t>
      </w:r>
      <w:r w:rsidRPr="003853B9">
        <w:rPr>
          <w:rFonts w:eastAsia="Calibri"/>
          <w:bCs w:val="0"/>
          <w:color w:val="auto"/>
          <w:lang w:eastAsia="en-US"/>
        </w:rPr>
        <w:t>60 баллов.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Критерии оценки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корректность и глубина понимания предметного содержания; методическая и психолого-педагогическая грамотность при проведении 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 </w:t>
      </w:r>
    </w:p>
    <w:p w:rsidR="000C0C69" w:rsidRPr="003853B9" w:rsidRDefault="00E611DF" w:rsidP="00E611DF">
      <w:pPr>
        <w:tabs>
          <w:tab w:val="left" w:pos="851"/>
        </w:tabs>
        <w:overflowPunct w:val="0"/>
        <w:ind w:right="-1" w:firstLine="0"/>
        <w:textAlignment w:val="baseline"/>
      </w:pPr>
      <w:r>
        <w:rPr>
          <w:b w:val="0"/>
        </w:rPr>
        <w:t>3</w:t>
      </w:r>
      <w:r w:rsidR="000C0C69" w:rsidRPr="003853B9">
        <w:rPr>
          <w:b w:val="0"/>
        </w:rPr>
        <w:t xml:space="preserve">.4.2.3. </w:t>
      </w:r>
      <w:r w:rsidR="000C0C69" w:rsidRPr="003853B9">
        <w:rPr>
          <w:rFonts w:eastAsia="Calibri"/>
          <w:bCs w:val="0"/>
          <w:color w:val="auto"/>
          <w:lang w:eastAsia="en-US"/>
        </w:rPr>
        <w:t xml:space="preserve">Конкурсное испытание «Мастер-класс»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Цель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демонстрация участниками профессионального мастерства в области презентации и трансляции инновационного педагогического опыта в ситуации профессионального взаимодействия.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Формат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выступление, демонстрирующее способы профессиональной деятельности, доказавшие свою эффективность в практической работе конкурсанта.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Мастер-класс проводится на сцене площадки, утверждённой муниципальным оргкомитетом, в присутствии экспертов и участников финала Конкурса.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Тему, форму проведения мастер-класса, наличие </w:t>
      </w:r>
      <w:proofErr w:type="gramStart"/>
      <w:r w:rsidRPr="003853B9">
        <w:rPr>
          <w:rFonts w:eastAsia="Calibri"/>
          <w:b w:val="0"/>
          <w:bCs w:val="0"/>
          <w:color w:val="auto"/>
          <w:lang w:eastAsia="en-US"/>
        </w:rPr>
        <w:t>фокус-группы</w:t>
      </w:r>
      <w:proofErr w:type="gramEnd"/>
      <w:r w:rsidRPr="003853B9">
        <w:rPr>
          <w:rFonts w:eastAsia="Calibri"/>
          <w:b w:val="0"/>
          <w:bCs w:val="0"/>
          <w:color w:val="auto"/>
          <w:lang w:eastAsia="en-US"/>
        </w:rPr>
        <w:t xml:space="preserve"> и ее количественный состав (при необходимости) конкурсанты определяют самостоятельно. Последовательность выступлений конкурсантов определяется жеребьёвкой, проводимой после конкурсного испытания «Классный час».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Регламент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проведение мастер-класса – 20 минут; ответы на вопросы членов жюри (экспертов) – до 10 минут.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t>Порядок оценивания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оценивание конкурсного испытания осуществляется экспертами в очном режиме. Оценивание производится по пяти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 w:val="0"/>
          <w:bCs w:val="0"/>
          <w:color w:val="auto"/>
          <w:lang w:eastAsia="en-US"/>
        </w:rPr>
        <w:t xml:space="preserve">Максимальная оценка за конкурсное испытание – </w:t>
      </w:r>
      <w:r w:rsidRPr="003853B9">
        <w:rPr>
          <w:rFonts w:eastAsia="Calibri"/>
          <w:bCs w:val="0"/>
          <w:color w:val="auto"/>
          <w:lang w:eastAsia="en-US"/>
        </w:rPr>
        <w:t>50 баллов.</w:t>
      </w:r>
    </w:p>
    <w:p w:rsidR="000C0C69" w:rsidRPr="003853B9" w:rsidRDefault="000C0C69" w:rsidP="000C0C69">
      <w:pPr>
        <w:widowControl/>
        <w:autoSpaceDE/>
        <w:autoSpaceDN/>
        <w:adjustRightInd/>
        <w:ind w:firstLine="709"/>
        <w:rPr>
          <w:rFonts w:eastAsia="Calibri"/>
          <w:b w:val="0"/>
          <w:bCs w:val="0"/>
          <w:color w:val="auto"/>
          <w:lang w:eastAsia="en-US"/>
        </w:rPr>
      </w:pPr>
      <w:r w:rsidRPr="003853B9">
        <w:rPr>
          <w:rFonts w:eastAsia="Calibri"/>
          <w:bCs w:val="0"/>
          <w:color w:val="auto"/>
          <w:lang w:eastAsia="en-US"/>
        </w:rPr>
        <w:lastRenderedPageBreak/>
        <w:t>Критерии оценки конкурсного испытания:</w:t>
      </w:r>
      <w:r w:rsidRPr="003853B9">
        <w:rPr>
          <w:rFonts w:eastAsia="Calibri"/>
          <w:b w:val="0"/>
          <w:bCs w:val="0"/>
          <w:color w:val="auto"/>
          <w:lang w:eastAsia="en-US"/>
        </w:rPr>
        <w:t xml:space="preserve"> актуальность и методическая обоснованность представленного опыта; практическая значимость и применимость представленного опыта; продуктивность и результативность мастер-класса; информационная, речевая и рефлексивная культура; творческий подход и организация обратной связи. </w:t>
      </w:r>
    </w:p>
    <w:bookmarkEnd w:id="0"/>
    <w:bookmarkEnd w:id="1"/>
    <w:p w:rsidR="00B66253" w:rsidRDefault="00B66253">
      <w:pPr>
        <w:rPr>
          <w:rFonts w:eastAsia="Calibri"/>
          <w:bCs w:val="0"/>
          <w:color w:val="auto"/>
          <w:lang w:eastAsia="en-US"/>
        </w:rPr>
      </w:pPr>
    </w:p>
    <w:p w:rsidR="00763413" w:rsidRDefault="00004F5B">
      <w:r>
        <w:t>4. Победители и призеры муниципального этапа, набравшие наибольшее количество баллов, направляются на зональный этап конкурса.</w:t>
      </w:r>
    </w:p>
    <w:p w:rsidR="00793E9F" w:rsidRPr="00793E9F" w:rsidRDefault="00793E9F" w:rsidP="00793E9F">
      <w:pPr>
        <w:jc w:val="center"/>
        <w:rPr>
          <w:b w:val="0"/>
        </w:rPr>
      </w:pPr>
      <w:r w:rsidRPr="00793E9F">
        <w:rPr>
          <w:b w:val="0"/>
        </w:rPr>
        <w:t>V. Награждение победителей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5.1. По итогам конкурса «Учитель года </w:t>
      </w:r>
      <w:proofErr w:type="spellStart"/>
      <w:r w:rsidRPr="00793E9F">
        <w:rPr>
          <w:b w:val="0"/>
        </w:rPr>
        <w:t>Черемшанс</w:t>
      </w:r>
      <w:r w:rsidR="00FE45C2">
        <w:rPr>
          <w:b w:val="0"/>
        </w:rPr>
        <w:t>к</w:t>
      </w:r>
      <w:r w:rsidR="00E611DF">
        <w:rPr>
          <w:b w:val="0"/>
        </w:rPr>
        <w:t>ого</w:t>
      </w:r>
      <w:proofErr w:type="spellEnd"/>
      <w:r w:rsidR="00E611DF">
        <w:rPr>
          <w:b w:val="0"/>
        </w:rPr>
        <w:t xml:space="preserve"> </w:t>
      </w:r>
      <w:r w:rsidR="00A12A06">
        <w:rPr>
          <w:b w:val="0"/>
        </w:rPr>
        <w:t>муниципального района - 2023</w:t>
      </w:r>
      <w:r w:rsidRPr="00793E9F">
        <w:rPr>
          <w:b w:val="0"/>
        </w:rPr>
        <w:t>» определ</w:t>
      </w:r>
      <w:r w:rsidR="00BF72E6">
        <w:rPr>
          <w:b w:val="0"/>
        </w:rPr>
        <w:t>яются победители в  номинациях и 1 призер в номинации «Учитель года», которые направляются на зональный этап конкурса.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5.2. Лауреатами  этапа конкурса считаются участники 2 тура (финал). 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Победителю  районного этапа, набравшему наибольшее количество баллов, присваивается звание «Учитель года </w:t>
      </w:r>
      <w:proofErr w:type="spellStart"/>
      <w:r w:rsidRPr="00793E9F">
        <w:rPr>
          <w:b w:val="0"/>
        </w:rPr>
        <w:t>Черемшанс</w:t>
      </w:r>
      <w:r w:rsidR="0015377C">
        <w:rPr>
          <w:b w:val="0"/>
        </w:rPr>
        <w:t>к</w:t>
      </w:r>
      <w:r w:rsidR="00B66253">
        <w:rPr>
          <w:b w:val="0"/>
        </w:rPr>
        <w:t>ого</w:t>
      </w:r>
      <w:proofErr w:type="spellEnd"/>
      <w:r w:rsidR="00B66253">
        <w:rPr>
          <w:b w:val="0"/>
        </w:rPr>
        <w:t xml:space="preserve"> муниципального района - 2022</w:t>
      </w:r>
      <w:r w:rsidRPr="00793E9F">
        <w:rPr>
          <w:b w:val="0"/>
        </w:rPr>
        <w:t>».</w:t>
      </w:r>
    </w:p>
    <w:p w:rsidR="00793E9F" w:rsidRPr="00A12A06" w:rsidRDefault="00793E9F" w:rsidP="00793E9F">
      <w:pPr>
        <w:rPr>
          <w:b w:val="0"/>
          <w:color w:val="auto"/>
        </w:rPr>
      </w:pPr>
      <w:r w:rsidRPr="00A12A06">
        <w:rPr>
          <w:b w:val="0"/>
          <w:color w:val="auto"/>
        </w:rPr>
        <w:t xml:space="preserve"> 5.3. Победителям конкурса </w:t>
      </w:r>
      <w:r w:rsidR="0009238F" w:rsidRPr="00A12A06">
        <w:rPr>
          <w:b w:val="0"/>
          <w:color w:val="auto"/>
        </w:rPr>
        <w:t xml:space="preserve">в номинациях </w:t>
      </w:r>
      <w:r w:rsidR="00771B73" w:rsidRPr="00A12A06">
        <w:rPr>
          <w:b w:val="0"/>
          <w:color w:val="auto"/>
        </w:rPr>
        <w:t xml:space="preserve">и призеру </w:t>
      </w:r>
      <w:r w:rsidRPr="00A12A06">
        <w:rPr>
          <w:b w:val="0"/>
          <w:color w:val="auto"/>
        </w:rPr>
        <w:t>вручается - денежн</w:t>
      </w:r>
      <w:r w:rsidR="0009238F" w:rsidRPr="00A12A06">
        <w:rPr>
          <w:b w:val="0"/>
          <w:color w:val="auto"/>
        </w:rPr>
        <w:t>ый приз в размере 10 000 руб</w:t>
      </w:r>
      <w:r w:rsidR="00EF0916" w:rsidRPr="00A12A06">
        <w:rPr>
          <w:b w:val="0"/>
          <w:color w:val="auto"/>
        </w:rPr>
        <w:t>лей, лауреатам – в размере 5 000 рублей.</w:t>
      </w:r>
      <w:r w:rsidRPr="00A12A06">
        <w:rPr>
          <w:b w:val="0"/>
          <w:color w:val="auto"/>
        </w:rPr>
        <w:t xml:space="preserve"> </w:t>
      </w:r>
    </w:p>
    <w:p w:rsidR="00793E9F" w:rsidRDefault="00793E9F" w:rsidP="00793E9F">
      <w:pPr>
        <w:rPr>
          <w:b w:val="0"/>
        </w:rPr>
      </w:pPr>
      <w:r w:rsidRPr="00793E9F">
        <w:rPr>
          <w:b w:val="0"/>
        </w:rPr>
        <w:t>5.4. Все участники финала конкурса награждаются дипломами</w:t>
      </w:r>
      <w:r w:rsidR="0009238F">
        <w:rPr>
          <w:b w:val="0"/>
        </w:rPr>
        <w:t xml:space="preserve"> и памятными подарками</w:t>
      </w:r>
      <w:r w:rsidRPr="00793E9F">
        <w:rPr>
          <w:b w:val="0"/>
        </w:rPr>
        <w:t>.</w:t>
      </w:r>
    </w:p>
    <w:p w:rsidR="0009238F" w:rsidRPr="00793E9F" w:rsidRDefault="0009238F" w:rsidP="00793E9F">
      <w:pPr>
        <w:rPr>
          <w:b w:val="0"/>
        </w:rPr>
      </w:pPr>
      <w:r>
        <w:rPr>
          <w:b w:val="0"/>
        </w:rPr>
        <w:t>5.5. Всем участникам муниципального этапа  вручаются сертификаты участника.</w:t>
      </w:r>
    </w:p>
    <w:p w:rsidR="00793E9F" w:rsidRPr="00793E9F" w:rsidRDefault="0009238F" w:rsidP="00FE45C2">
      <w:pPr>
        <w:rPr>
          <w:b w:val="0"/>
        </w:rPr>
      </w:pPr>
      <w:r>
        <w:rPr>
          <w:b w:val="0"/>
        </w:rPr>
        <w:t>5.6</w:t>
      </w:r>
      <w:r w:rsidR="00793E9F" w:rsidRPr="00793E9F">
        <w:rPr>
          <w:b w:val="0"/>
        </w:rPr>
        <w:t>. Учредители конкурса, государственные и общественные организации, частные лица могут устанавливать ин</w:t>
      </w:r>
      <w:r w:rsidR="00FE45C2">
        <w:rPr>
          <w:b w:val="0"/>
        </w:rPr>
        <w:t>дивидуальные призы победителям</w:t>
      </w:r>
      <w:r w:rsidR="007D6745">
        <w:rPr>
          <w:b w:val="0"/>
        </w:rPr>
        <w:t xml:space="preserve"> и </w:t>
      </w:r>
      <w:r w:rsidR="00793E9F" w:rsidRPr="00793E9F">
        <w:rPr>
          <w:b w:val="0"/>
        </w:rPr>
        <w:t xml:space="preserve">лауреатам и другим участникам конкурса. </w:t>
      </w:r>
    </w:p>
    <w:p w:rsidR="003C3C5A" w:rsidRDefault="003C3C5A" w:rsidP="00793E9F">
      <w:pPr>
        <w:jc w:val="center"/>
      </w:pPr>
    </w:p>
    <w:p w:rsidR="00793E9F" w:rsidRPr="00FE45C2" w:rsidRDefault="00793E9F" w:rsidP="00793E9F">
      <w:pPr>
        <w:jc w:val="center"/>
      </w:pPr>
      <w:r w:rsidRPr="00FE45C2">
        <w:t>VI. Финансирование конкурса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>6.1 Оплату расходов на командирование участников школьного этапа конкурса и сопровождающих лиц обеспечивают образовательные учреждения района.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 6.2. Расходы, связанные с организацией и проведением туров районного этапа конкурса</w:t>
      </w:r>
      <w:r w:rsidR="004E41DD">
        <w:rPr>
          <w:b w:val="0"/>
        </w:rPr>
        <w:t>, участия на зональном этапе конкурса</w:t>
      </w:r>
      <w:r w:rsidRPr="00793E9F">
        <w:rPr>
          <w:b w:val="0"/>
        </w:rPr>
        <w:t xml:space="preserve"> берет на себя М</w:t>
      </w:r>
      <w:r>
        <w:rPr>
          <w:b w:val="0"/>
        </w:rPr>
        <w:t>К</w:t>
      </w:r>
      <w:r w:rsidRPr="00793E9F">
        <w:rPr>
          <w:b w:val="0"/>
        </w:rPr>
        <w:t>У «Отдел образования».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   Для каждого участника конкурса обязательно: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 - быть нравственным примером для детей, родителей, коллег;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 - глубокое знание своего предмета, психолого-педагогических основ процесса развития личности ребенка;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>- владение общепедагогической и психологической культурой;</w:t>
      </w:r>
    </w:p>
    <w:p w:rsidR="00793E9F" w:rsidRPr="00793E9F" w:rsidRDefault="00793E9F" w:rsidP="00793E9F">
      <w:pPr>
        <w:rPr>
          <w:b w:val="0"/>
        </w:rPr>
      </w:pPr>
      <w:r w:rsidRPr="00793E9F">
        <w:rPr>
          <w:b w:val="0"/>
        </w:rPr>
        <w:t xml:space="preserve"> - умение работать в инновационном режиме, побуждать детей к самостоятельности в процессе поиска новой информации; владение навыками развития мышления, творческой активности учащихся;</w:t>
      </w:r>
    </w:p>
    <w:p w:rsidR="00793E9F" w:rsidRPr="00793E9F" w:rsidRDefault="00793E9F" w:rsidP="00B66253">
      <w:pPr>
        <w:rPr>
          <w:b w:val="0"/>
        </w:rPr>
      </w:pPr>
      <w:r w:rsidRPr="00793E9F">
        <w:rPr>
          <w:b w:val="0"/>
        </w:rPr>
        <w:t>формирование и развития нравственных качеств личности.</w:t>
      </w:r>
      <w:bookmarkStart w:id="25" w:name="_GoBack"/>
      <w:bookmarkEnd w:id="25"/>
    </w:p>
    <w:p w:rsidR="00793E9F" w:rsidRDefault="00793E9F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>
      <w:pPr>
        <w:rPr>
          <w:b w:val="0"/>
        </w:rPr>
      </w:pPr>
    </w:p>
    <w:p w:rsidR="00EC5EA8" w:rsidRDefault="00EC5EA8" w:rsidP="00FC314D">
      <w:pPr>
        <w:ind w:firstLine="0"/>
        <w:rPr>
          <w:b w:val="0"/>
        </w:rPr>
      </w:pPr>
    </w:p>
    <w:p w:rsidR="00FC314D" w:rsidRDefault="00FC314D" w:rsidP="00FC314D">
      <w:pPr>
        <w:ind w:firstLine="0"/>
        <w:rPr>
          <w:b w:val="0"/>
        </w:rPr>
      </w:pPr>
    </w:p>
    <w:p w:rsidR="001C186F" w:rsidRDefault="001C186F" w:rsidP="00FC314D">
      <w:pPr>
        <w:ind w:firstLine="0"/>
        <w:rPr>
          <w:b w:val="0"/>
        </w:rPr>
      </w:pPr>
    </w:p>
    <w:p w:rsidR="001C186F" w:rsidRDefault="001C186F" w:rsidP="00FC314D">
      <w:pPr>
        <w:ind w:firstLine="0"/>
        <w:rPr>
          <w:b w:val="0"/>
        </w:rPr>
      </w:pPr>
    </w:p>
    <w:p w:rsidR="001C186F" w:rsidRDefault="001C186F" w:rsidP="00FC314D">
      <w:pPr>
        <w:ind w:firstLine="0"/>
        <w:rPr>
          <w:b w:val="0"/>
        </w:rPr>
      </w:pPr>
    </w:p>
    <w:p w:rsidR="001C186F" w:rsidRDefault="001C186F" w:rsidP="00FC314D">
      <w:pPr>
        <w:ind w:firstLine="0"/>
        <w:rPr>
          <w:b w:val="0"/>
        </w:rPr>
      </w:pPr>
    </w:p>
    <w:p w:rsidR="001C186F" w:rsidRDefault="001C186F" w:rsidP="00FC314D">
      <w:pPr>
        <w:ind w:firstLine="0"/>
        <w:rPr>
          <w:b w:val="0"/>
        </w:rPr>
      </w:pPr>
    </w:p>
    <w:p w:rsidR="007E5FE2" w:rsidRDefault="007E5FE2" w:rsidP="00FC314D">
      <w:pPr>
        <w:ind w:firstLine="0"/>
        <w:rPr>
          <w:b w:val="0"/>
        </w:rPr>
      </w:pPr>
    </w:p>
    <w:sectPr w:rsidR="007E5FE2" w:rsidSect="0076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3767"/>
    <w:multiLevelType w:val="hybridMultilevel"/>
    <w:tmpl w:val="7EDC487C"/>
    <w:lvl w:ilvl="0" w:tplc="04A0BEF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4987CDD"/>
    <w:multiLevelType w:val="multilevel"/>
    <w:tmpl w:val="D1ECE1FC"/>
    <w:lvl w:ilvl="0">
      <w:start w:val="1"/>
      <w:numFmt w:val="decimal"/>
      <w:lvlText w:val="%1"/>
      <w:lvlJc w:val="left"/>
      <w:pPr>
        <w:ind w:left="576" w:hanging="576"/>
      </w:pPr>
    </w:lvl>
    <w:lvl w:ilvl="1">
      <w:start w:val="6"/>
      <w:numFmt w:val="decimal"/>
      <w:lvlText w:val="%1.%2"/>
      <w:lvlJc w:val="left"/>
      <w:pPr>
        <w:ind w:left="930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2142" w:hanging="108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3210" w:hanging="144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4278" w:hanging="1800"/>
      </w:pPr>
    </w:lvl>
    <w:lvl w:ilvl="8">
      <w:start w:val="1"/>
      <w:numFmt w:val="decimal"/>
      <w:lvlText w:val="%1.%2.%3.%4.%5.%6.%7.%8.%9"/>
      <w:lvlJc w:val="left"/>
      <w:pPr>
        <w:ind w:left="4992" w:hanging="2160"/>
      </w:pPr>
    </w:lvl>
  </w:abstractNum>
  <w:abstractNum w:abstractNumId="2">
    <w:nsid w:val="2DD037E4"/>
    <w:multiLevelType w:val="singleLevel"/>
    <w:tmpl w:val="EF203210"/>
    <w:lvl w:ilvl="0">
      <w:start w:val="4"/>
      <w:numFmt w:val="decimal"/>
      <w:lvlText w:val="2.%1."/>
      <w:legacy w:legacy="1" w:legacySpace="0" w:legacyIndent="448"/>
      <w:lvlJc w:val="left"/>
      <w:rPr>
        <w:rFonts w:ascii="Times New Roman" w:hAnsi="Times New Roman" w:cs="Times New Roman" w:hint="default"/>
      </w:rPr>
    </w:lvl>
  </w:abstractNum>
  <w:abstractNum w:abstractNumId="3">
    <w:nsid w:val="45D11819"/>
    <w:multiLevelType w:val="hybridMultilevel"/>
    <w:tmpl w:val="E08CDA02"/>
    <w:lvl w:ilvl="0" w:tplc="2492613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4A183058"/>
    <w:multiLevelType w:val="multilevel"/>
    <w:tmpl w:val="AEEC3DD6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4"/>
      <w:numFmt w:val="decimal"/>
      <w:lvlText w:val="%1.%2"/>
      <w:lvlJc w:val="left"/>
      <w:pPr>
        <w:ind w:left="949" w:hanging="600"/>
      </w:pPr>
    </w:lvl>
    <w:lvl w:ilvl="2">
      <w:start w:val="1"/>
      <w:numFmt w:val="decimal"/>
      <w:lvlText w:val="%1.%2.%3"/>
      <w:lvlJc w:val="left"/>
      <w:pPr>
        <w:ind w:left="1418" w:hanging="720"/>
      </w:pPr>
    </w:lvl>
    <w:lvl w:ilvl="3">
      <w:start w:val="1"/>
      <w:numFmt w:val="decimal"/>
      <w:lvlText w:val="%1.%2.%3.%4"/>
      <w:lvlJc w:val="left"/>
      <w:pPr>
        <w:ind w:left="2127" w:hanging="1080"/>
      </w:pPr>
    </w:lvl>
    <w:lvl w:ilvl="4">
      <w:start w:val="1"/>
      <w:numFmt w:val="decimal"/>
      <w:lvlText w:val="%1.%2.%3.%4.%5"/>
      <w:lvlJc w:val="left"/>
      <w:pPr>
        <w:ind w:left="2476" w:hanging="1080"/>
      </w:pPr>
    </w:lvl>
    <w:lvl w:ilvl="5">
      <w:start w:val="1"/>
      <w:numFmt w:val="decimal"/>
      <w:lvlText w:val="%1.%2.%3.%4.%5.%6"/>
      <w:lvlJc w:val="left"/>
      <w:pPr>
        <w:ind w:left="3185" w:hanging="1440"/>
      </w:pPr>
    </w:lvl>
    <w:lvl w:ilvl="6">
      <w:start w:val="1"/>
      <w:numFmt w:val="decimal"/>
      <w:lvlText w:val="%1.%2.%3.%4.%5.%6.%7"/>
      <w:lvlJc w:val="left"/>
      <w:pPr>
        <w:ind w:left="3534" w:hanging="1440"/>
      </w:pPr>
    </w:lvl>
    <w:lvl w:ilvl="7">
      <w:start w:val="1"/>
      <w:numFmt w:val="decimal"/>
      <w:lvlText w:val="%1.%2.%3.%4.%5.%6.%7.%8"/>
      <w:lvlJc w:val="left"/>
      <w:pPr>
        <w:ind w:left="4243" w:hanging="1800"/>
      </w:pPr>
    </w:lvl>
    <w:lvl w:ilvl="8">
      <w:start w:val="1"/>
      <w:numFmt w:val="decimal"/>
      <w:lvlText w:val="%1.%2.%3.%4.%5.%6.%7.%8.%9"/>
      <w:lvlJc w:val="left"/>
      <w:pPr>
        <w:ind w:left="4952" w:hanging="2160"/>
      </w:pPr>
    </w:lvl>
  </w:abstractNum>
  <w:abstractNum w:abstractNumId="5">
    <w:nsid w:val="4D5D2A9C"/>
    <w:multiLevelType w:val="multilevel"/>
    <w:tmpl w:val="A5285AF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3204" w:hanging="1080"/>
      </w:pPr>
    </w:lvl>
    <w:lvl w:ilvl="4">
      <w:start w:val="1"/>
      <w:numFmt w:val="decimal"/>
      <w:isLgl/>
      <w:lvlText w:val="%1.%2.%3.%4.%5."/>
      <w:lvlJc w:val="left"/>
      <w:pPr>
        <w:ind w:left="3912" w:hanging="1080"/>
      </w:pPr>
    </w:lvl>
    <w:lvl w:ilvl="5">
      <w:start w:val="1"/>
      <w:numFmt w:val="decimal"/>
      <w:isLgl/>
      <w:lvlText w:val="%1.%2.%3.%4.%5.%6."/>
      <w:lvlJc w:val="left"/>
      <w:pPr>
        <w:ind w:left="4980" w:hanging="1440"/>
      </w:pPr>
    </w:lvl>
    <w:lvl w:ilvl="6">
      <w:start w:val="1"/>
      <w:numFmt w:val="decimal"/>
      <w:isLgl/>
      <w:lvlText w:val="%1.%2.%3.%4.%5.%6.%7."/>
      <w:lvlJc w:val="left"/>
      <w:pPr>
        <w:ind w:left="6048" w:hanging="1800"/>
      </w:p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</w:lvl>
  </w:abstractNum>
  <w:abstractNum w:abstractNumId="7">
    <w:nsid w:val="6A8252D0"/>
    <w:multiLevelType w:val="multilevel"/>
    <w:tmpl w:val="718EF816"/>
    <w:lvl w:ilvl="0">
      <w:start w:val="1"/>
      <w:numFmt w:val="decimal"/>
      <w:lvlText w:val="%1."/>
      <w:legacy w:legacy="1" w:legacySpace="0" w:legacyIndent="26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7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7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04" w:hanging="1440"/>
      </w:pPr>
      <w:rPr>
        <w:rFonts w:hint="default"/>
      </w:rPr>
    </w:lvl>
  </w:abstractNum>
  <w:abstractNum w:abstractNumId="8">
    <w:nsid w:val="73944DC3"/>
    <w:multiLevelType w:val="multilevel"/>
    <w:tmpl w:val="D1ECE1FC"/>
    <w:lvl w:ilvl="0">
      <w:start w:val="1"/>
      <w:numFmt w:val="decimal"/>
      <w:lvlText w:val="%1"/>
      <w:lvlJc w:val="left"/>
      <w:pPr>
        <w:ind w:left="576" w:hanging="576"/>
      </w:pPr>
    </w:lvl>
    <w:lvl w:ilvl="1">
      <w:start w:val="6"/>
      <w:numFmt w:val="decimal"/>
      <w:lvlText w:val="%1.%2"/>
      <w:lvlJc w:val="left"/>
      <w:pPr>
        <w:ind w:left="930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2142" w:hanging="108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3210" w:hanging="144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4278" w:hanging="1800"/>
      </w:pPr>
    </w:lvl>
    <w:lvl w:ilvl="8">
      <w:start w:val="1"/>
      <w:numFmt w:val="decimal"/>
      <w:lvlText w:val="%1.%2.%3.%4.%5.%6.%7.%8.%9"/>
      <w:lvlJc w:val="left"/>
      <w:pPr>
        <w:ind w:left="4992" w:hanging="2160"/>
      </w:pPr>
    </w:lvl>
  </w:abstractNum>
  <w:abstractNum w:abstractNumId="9">
    <w:nsid w:val="783C59AD"/>
    <w:multiLevelType w:val="singleLevel"/>
    <w:tmpl w:val="1BF2902A"/>
    <w:lvl w:ilvl="0">
      <w:start w:val="3"/>
      <w:numFmt w:val="decimal"/>
      <w:lvlText w:val="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ED"/>
    <w:rsid w:val="00004F5B"/>
    <w:rsid w:val="00025271"/>
    <w:rsid w:val="00041A67"/>
    <w:rsid w:val="00073D25"/>
    <w:rsid w:val="00086305"/>
    <w:rsid w:val="0009238F"/>
    <w:rsid w:val="000B5EDB"/>
    <w:rsid w:val="000C0C69"/>
    <w:rsid w:val="000D3E2F"/>
    <w:rsid w:val="000E03AE"/>
    <w:rsid w:val="000E2E20"/>
    <w:rsid w:val="00105131"/>
    <w:rsid w:val="0011338A"/>
    <w:rsid w:val="00130BF3"/>
    <w:rsid w:val="001311E4"/>
    <w:rsid w:val="00132EAC"/>
    <w:rsid w:val="0014292F"/>
    <w:rsid w:val="0015377C"/>
    <w:rsid w:val="001750E2"/>
    <w:rsid w:val="001B15B9"/>
    <w:rsid w:val="001B1E20"/>
    <w:rsid w:val="001C186F"/>
    <w:rsid w:val="001E20BD"/>
    <w:rsid w:val="001F3D5B"/>
    <w:rsid w:val="00214285"/>
    <w:rsid w:val="00227F36"/>
    <w:rsid w:val="00252CF8"/>
    <w:rsid w:val="002C2803"/>
    <w:rsid w:val="002E2674"/>
    <w:rsid w:val="002E5433"/>
    <w:rsid w:val="002F2733"/>
    <w:rsid w:val="00331073"/>
    <w:rsid w:val="00345902"/>
    <w:rsid w:val="00350F5D"/>
    <w:rsid w:val="0035259C"/>
    <w:rsid w:val="00377426"/>
    <w:rsid w:val="003A0E48"/>
    <w:rsid w:val="003C3C5A"/>
    <w:rsid w:val="003E346F"/>
    <w:rsid w:val="003F51AC"/>
    <w:rsid w:val="00404B25"/>
    <w:rsid w:val="00412F7C"/>
    <w:rsid w:val="004450D2"/>
    <w:rsid w:val="00457382"/>
    <w:rsid w:val="004A1DE1"/>
    <w:rsid w:val="004D4DC2"/>
    <w:rsid w:val="004E41DD"/>
    <w:rsid w:val="004F560A"/>
    <w:rsid w:val="005208AB"/>
    <w:rsid w:val="00523968"/>
    <w:rsid w:val="0053408E"/>
    <w:rsid w:val="00535CF9"/>
    <w:rsid w:val="00554EE1"/>
    <w:rsid w:val="00562690"/>
    <w:rsid w:val="00587752"/>
    <w:rsid w:val="005918C2"/>
    <w:rsid w:val="005C0934"/>
    <w:rsid w:val="005E7647"/>
    <w:rsid w:val="005F5CF0"/>
    <w:rsid w:val="00625BB6"/>
    <w:rsid w:val="00630599"/>
    <w:rsid w:val="006365B9"/>
    <w:rsid w:val="00653290"/>
    <w:rsid w:val="00676714"/>
    <w:rsid w:val="006D4D7D"/>
    <w:rsid w:val="00750154"/>
    <w:rsid w:val="00763413"/>
    <w:rsid w:val="00771B73"/>
    <w:rsid w:val="00793E9F"/>
    <w:rsid w:val="007B3CF5"/>
    <w:rsid w:val="007B40DA"/>
    <w:rsid w:val="007D4614"/>
    <w:rsid w:val="007D6745"/>
    <w:rsid w:val="007E5FE2"/>
    <w:rsid w:val="007F1A7F"/>
    <w:rsid w:val="008053BB"/>
    <w:rsid w:val="00810B96"/>
    <w:rsid w:val="00850E45"/>
    <w:rsid w:val="00861504"/>
    <w:rsid w:val="00885AD1"/>
    <w:rsid w:val="008944B1"/>
    <w:rsid w:val="00897D4F"/>
    <w:rsid w:val="008A0F7B"/>
    <w:rsid w:val="008A1936"/>
    <w:rsid w:val="008A5811"/>
    <w:rsid w:val="008D5F6B"/>
    <w:rsid w:val="008F7E24"/>
    <w:rsid w:val="00921CBB"/>
    <w:rsid w:val="009223AE"/>
    <w:rsid w:val="00935229"/>
    <w:rsid w:val="009410A9"/>
    <w:rsid w:val="00944F58"/>
    <w:rsid w:val="00960507"/>
    <w:rsid w:val="00966DD1"/>
    <w:rsid w:val="009A7730"/>
    <w:rsid w:val="009C1210"/>
    <w:rsid w:val="00A06028"/>
    <w:rsid w:val="00A12A06"/>
    <w:rsid w:val="00A24179"/>
    <w:rsid w:val="00A9208D"/>
    <w:rsid w:val="00A954D4"/>
    <w:rsid w:val="00AA139C"/>
    <w:rsid w:val="00AC0BDD"/>
    <w:rsid w:val="00AD478A"/>
    <w:rsid w:val="00AD479F"/>
    <w:rsid w:val="00AD601B"/>
    <w:rsid w:val="00AE5C3B"/>
    <w:rsid w:val="00AF101B"/>
    <w:rsid w:val="00AF4013"/>
    <w:rsid w:val="00B36FAD"/>
    <w:rsid w:val="00B6087C"/>
    <w:rsid w:val="00B66253"/>
    <w:rsid w:val="00B70243"/>
    <w:rsid w:val="00B86D35"/>
    <w:rsid w:val="00BD11EA"/>
    <w:rsid w:val="00BF72E6"/>
    <w:rsid w:val="00C34ED7"/>
    <w:rsid w:val="00C50292"/>
    <w:rsid w:val="00C83F02"/>
    <w:rsid w:val="00CB4E4F"/>
    <w:rsid w:val="00D47AE0"/>
    <w:rsid w:val="00D57564"/>
    <w:rsid w:val="00D704ED"/>
    <w:rsid w:val="00D84C6E"/>
    <w:rsid w:val="00D8613A"/>
    <w:rsid w:val="00D91BEE"/>
    <w:rsid w:val="00D932CC"/>
    <w:rsid w:val="00DC5F2C"/>
    <w:rsid w:val="00DD34A8"/>
    <w:rsid w:val="00DE084C"/>
    <w:rsid w:val="00DE4642"/>
    <w:rsid w:val="00E00DA5"/>
    <w:rsid w:val="00E032E2"/>
    <w:rsid w:val="00E11444"/>
    <w:rsid w:val="00E27901"/>
    <w:rsid w:val="00E611DF"/>
    <w:rsid w:val="00E65096"/>
    <w:rsid w:val="00E90765"/>
    <w:rsid w:val="00E91896"/>
    <w:rsid w:val="00EC5960"/>
    <w:rsid w:val="00EC5EA8"/>
    <w:rsid w:val="00ED1AA3"/>
    <w:rsid w:val="00EF0916"/>
    <w:rsid w:val="00F01D68"/>
    <w:rsid w:val="00F020AD"/>
    <w:rsid w:val="00F20055"/>
    <w:rsid w:val="00F31F31"/>
    <w:rsid w:val="00F70195"/>
    <w:rsid w:val="00FB7C29"/>
    <w:rsid w:val="00FC314D"/>
    <w:rsid w:val="00FD28A3"/>
    <w:rsid w:val="00FE45C2"/>
    <w:rsid w:val="00FE6B94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ED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E4F"/>
    <w:pPr>
      <w:ind w:left="720"/>
      <w:contextualSpacing/>
    </w:pPr>
  </w:style>
  <w:style w:type="table" w:styleId="a4">
    <w:name w:val="Table Grid"/>
    <w:basedOn w:val="a1"/>
    <w:uiPriority w:val="59"/>
    <w:rsid w:val="00EC5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A0E48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DC5F2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11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11EA"/>
    <w:rPr>
      <w:rFonts w:ascii="Segoe UI" w:eastAsia="Times New Roman" w:hAnsi="Segoe UI" w:cs="Segoe UI"/>
      <w:b/>
      <w:bCs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ED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E4F"/>
    <w:pPr>
      <w:ind w:left="720"/>
      <w:contextualSpacing/>
    </w:pPr>
  </w:style>
  <w:style w:type="table" w:styleId="a4">
    <w:name w:val="Table Grid"/>
    <w:basedOn w:val="a1"/>
    <w:uiPriority w:val="59"/>
    <w:rsid w:val="00EC5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A0E48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DC5F2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11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11EA"/>
    <w:rPr>
      <w:rFonts w:ascii="Segoe UI" w:eastAsia="Times New Roman" w:hAnsi="Segoe UI" w:cs="Segoe UI"/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ofioxa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Наталья</cp:lastModifiedBy>
  <cp:revision>5</cp:revision>
  <cp:lastPrinted>2022-11-22T09:54:00Z</cp:lastPrinted>
  <dcterms:created xsi:type="dcterms:W3CDTF">2022-11-08T11:25:00Z</dcterms:created>
  <dcterms:modified xsi:type="dcterms:W3CDTF">2022-11-22T09:54:00Z</dcterms:modified>
</cp:coreProperties>
</file>